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3B" w:rsidRPr="00260CD6" w:rsidRDefault="0091243B" w:rsidP="00EE4F9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60CD6">
        <w:rPr>
          <w:rFonts w:ascii="Times New Roman" w:eastAsia="Times New Roman" w:hAnsi="Times New Roman"/>
          <w:b/>
          <w:sz w:val="32"/>
          <w:szCs w:val="32"/>
        </w:rPr>
        <w:t>СОБРАНИЕ ДЕПУТАТОВ</w:t>
      </w:r>
    </w:p>
    <w:p w:rsidR="0091243B" w:rsidRPr="00260CD6" w:rsidRDefault="00807E73" w:rsidP="00EE4F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БОЛЬШЕЗМЕИН</w:t>
      </w:r>
      <w:r w:rsidR="0091243B" w:rsidRPr="00260CD6">
        <w:rPr>
          <w:rFonts w:ascii="Times New Roman" w:hAnsi="Times New Roman"/>
          <w:b/>
          <w:sz w:val="32"/>
          <w:szCs w:val="32"/>
        </w:rPr>
        <w:t>СКОГО СЕЛЬСОВЕТА</w:t>
      </w:r>
    </w:p>
    <w:p w:rsidR="0091243B" w:rsidRPr="00260CD6" w:rsidRDefault="0091243B" w:rsidP="00EE4F98">
      <w:pPr>
        <w:jc w:val="center"/>
        <w:rPr>
          <w:rFonts w:ascii="Times New Roman" w:hAnsi="Times New Roman"/>
          <w:b/>
          <w:sz w:val="32"/>
          <w:szCs w:val="32"/>
        </w:rPr>
      </w:pPr>
      <w:r w:rsidRPr="00260CD6">
        <w:rPr>
          <w:rFonts w:ascii="Times New Roman" w:hAnsi="Times New Roman"/>
          <w:b/>
          <w:sz w:val="32"/>
          <w:szCs w:val="32"/>
        </w:rPr>
        <w:t>ЩИГРОВСКОГО РАЙОНА КУРСКОЙ ОБЛАСТИ</w:t>
      </w:r>
    </w:p>
    <w:p w:rsidR="0091243B" w:rsidRPr="00260CD6" w:rsidRDefault="0091243B" w:rsidP="00EE4F98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proofErr w:type="gramStart"/>
      <w:r w:rsidRPr="00260CD6">
        <w:rPr>
          <w:rFonts w:ascii="Times New Roman" w:eastAsia="Times New Roman" w:hAnsi="Times New Roman"/>
          <w:b/>
          <w:bCs/>
          <w:sz w:val="32"/>
          <w:szCs w:val="32"/>
        </w:rPr>
        <w:t>Р</w:t>
      </w:r>
      <w:proofErr w:type="gramEnd"/>
      <w:r w:rsidRPr="00260CD6">
        <w:rPr>
          <w:rFonts w:ascii="Times New Roman" w:eastAsia="Times New Roman" w:hAnsi="Times New Roman"/>
          <w:b/>
          <w:bCs/>
          <w:sz w:val="32"/>
          <w:szCs w:val="32"/>
        </w:rPr>
        <w:t xml:space="preserve"> Е Ш Е Н И Е</w:t>
      </w:r>
    </w:p>
    <w:p w:rsidR="0091243B" w:rsidRPr="00260CD6" w:rsidRDefault="00594B3A" w:rsidP="00EE4F9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60CD6">
        <w:rPr>
          <w:rFonts w:ascii="Times New Roman" w:eastAsia="Times New Roman" w:hAnsi="Times New Roman"/>
          <w:b/>
          <w:sz w:val="32"/>
          <w:szCs w:val="32"/>
        </w:rPr>
        <w:t>От «»  202</w:t>
      </w:r>
      <w:r w:rsidR="00DA734F" w:rsidRPr="00260CD6">
        <w:rPr>
          <w:rFonts w:ascii="Times New Roman" w:eastAsia="Times New Roman" w:hAnsi="Times New Roman"/>
          <w:b/>
          <w:sz w:val="32"/>
          <w:szCs w:val="32"/>
        </w:rPr>
        <w:t>3</w:t>
      </w:r>
      <w:r w:rsidRPr="00260CD6">
        <w:rPr>
          <w:rFonts w:ascii="Times New Roman" w:eastAsia="Times New Roman" w:hAnsi="Times New Roman"/>
          <w:b/>
          <w:sz w:val="32"/>
          <w:szCs w:val="32"/>
        </w:rPr>
        <w:t xml:space="preserve">   г.   № </w:t>
      </w:r>
      <w:r w:rsidR="000F0EB3" w:rsidRPr="00260CD6">
        <w:rPr>
          <w:rFonts w:ascii="Times New Roman" w:eastAsia="Times New Roman" w:hAnsi="Times New Roman"/>
          <w:b/>
          <w:sz w:val="32"/>
          <w:szCs w:val="32"/>
        </w:rPr>
        <w:t xml:space="preserve">        ПРОЕКТ</w:t>
      </w:r>
      <w:bookmarkStart w:id="0" w:name="_GoBack"/>
      <w:bookmarkEnd w:id="0"/>
    </w:p>
    <w:p w:rsidR="00EE4F98" w:rsidRPr="00260CD6" w:rsidRDefault="00EE4F98" w:rsidP="00EE4F98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  <w:r w:rsidRPr="00260CD6">
        <w:rPr>
          <w:b/>
          <w:bCs/>
          <w:sz w:val="32"/>
          <w:szCs w:val="32"/>
        </w:rPr>
        <w:t>Об утверждении новой редакции Положения</w:t>
      </w:r>
      <w:r w:rsidRPr="00260CD6">
        <w:rPr>
          <w:b/>
          <w:bCs/>
          <w:sz w:val="32"/>
          <w:szCs w:val="32"/>
        </w:rPr>
        <w:br/>
        <w:t xml:space="preserve">о порядке управления и распоряжения имуществом, </w:t>
      </w:r>
    </w:p>
    <w:p w:rsidR="00EE4F98" w:rsidRPr="00260CD6" w:rsidRDefault="00EE4F98" w:rsidP="00EE4F98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  <w:proofErr w:type="gramStart"/>
      <w:r w:rsidRPr="00260CD6">
        <w:rPr>
          <w:b/>
          <w:bCs/>
          <w:sz w:val="32"/>
          <w:szCs w:val="32"/>
        </w:rPr>
        <w:t>находящимся</w:t>
      </w:r>
      <w:proofErr w:type="gramEnd"/>
      <w:r w:rsidRPr="00260CD6">
        <w:rPr>
          <w:b/>
          <w:bCs/>
          <w:sz w:val="32"/>
          <w:szCs w:val="32"/>
        </w:rPr>
        <w:t xml:space="preserve"> в муниципальной собственности </w:t>
      </w:r>
    </w:p>
    <w:p w:rsidR="00EE4F98" w:rsidRPr="00260CD6" w:rsidRDefault="00EE4F98" w:rsidP="00EE4F98">
      <w:pPr>
        <w:pStyle w:val="a4"/>
        <w:spacing w:before="0" w:beforeAutospacing="0" w:after="0" w:afterAutospacing="0"/>
        <w:contextualSpacing/>
        <w:jc w:val="center"/>
        <w:rPr>
          <w:b/>
          <w:bCs/>
          <w:sz w:val="32"/>
          <w:szCs w:val="32"/>
        </w:rPr>
      </w:pPr>
      <w:r w:rsidRPr="00260CD6">
        <w:rPr>
          <w:b/>
          <w:bCs/>
          <w:sz w:val="32"/>
          <w:szCs w:val="32"/>
        </w:rPr>
        <w:t>муниципального образования «</w:t>
      </w:r>
      <w:proofErr w:type="spellStart"/>
      <w:r w:rsidR="00807E73">
        <w:rPr>
          <w:b/>
          <w:bCs/>
          <w:sz w:val="32"/>
          <w:szCs w:val="32"/>
        </w:rPr>
        <w:t>Большезмеин</w:t>
      </w:r>
      <w:r w:rsidRPr="00260CD6">
        <w:rPr>
          <w:b/>
          <w:bCs/>
          <w:sz w:val="32"/>
          <w:szCs w:val="32"/>
        </w:rPr>
        <w:t>ский</w:t>
      </w:r>
      <w:proofErr w:type="spellEnd"/>
      <w:r w:rsidRPr="00260CD6">
        <w:rPr>
          <w:b/>
          <w:bCs/>
          <w:sz w:val="32"/>
          <w:szCs w:val="32"/>
        </w:rPr>
        <w:t xml:space="preserve"> сельсовет»</w:t>
      </w:r>
    </w:p>
    <w:p w:rsidR="004D544E" w:rsidRPr="00EE4F98" w:rsidRDefault="0091243B" w:rsidP="009124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ab/>
      </w:r>
    </w:p>
    <w:p w:rsidR="00075CD4" w:rsidRDefault="0091243B" w:rsidP="009124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В целях  приведения в соответствие с действующим законодательством нормативной правовой базы муниципального образования «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ский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сельсовет»  в сфере управления и распоряжения муниципальной собственностью, руководствуясь Уставом муниципального образования «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ский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сельсовет», Собрание депутатов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сельсовета,   </w:t>
      </w:r>
    </w:p>
    <w:p w:rsidR="0091243B" w:rsidRPr="00EE4F98" w:rsidRDefault="0091243B" w:rsidP="009124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решило:</w:t>
      </w:r>
    </w:p>
    <w:p w:rsidR="00075CD4" w:rsidRDefault="00075CD4" w:rsidP="0091243B">
      <w:pPr>
        <w:pStyle w:val="ConsNormal"/>
        <w:widowControl/>
        <w:spacing w:line="276" w:lineRule="auto"/>
        <w:ind w:firstLine="540"/>
        <w:jc w:val="both"/>
        <w:rPr>
          <w:rFonts w:cs="Arial"/>
          <w:sz w:val="24"/>
          <w:szCs w:val="24"/>
        </w:rPr>
      </w:pPr>
    </w:p>
    <w:p w:rsidR="0091243B" w:rsidRPr="00EE4F98" w:rsidRDefault="0091243B" w:rsidP="0091243B">
      <w:pPr>
        <w:pStyle w:val="ConsNormal"/>
        <w:widowControl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1. Утвердить новую редакцию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ский</w:t>
      </w:r>
      <w:proofErr w:type="spellEnd"/>
      <w:r w:rsidRPr="00EE4F98">
        <w:rPr>
          <w:rFonts w:cs="Arial"/>
          <w:sz w:val="24"/>
          <w:szCs w:val="24"/>
        </w:rPr>
        <w:t xml:space="preserve"> сельсовет», согласно приложению.</w:t>
      </w:r>
    </w:p>
    <w:p w:rsidR="0091243B" w:rsidRPr="00EE4F98" w:rsidRDefault="0091243B" w:rsidP="00EE4F98">
      <w:pPr>
        <w:pStyle w:val="ConsNormal"/>
        <w:widowControl/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2.    Признать утратившими силу:</w:t>
      </w:r>
    </w:p>
    <w:p w:rsidR="0091243B" w:rsidRDefault="0091243B" w:rsidP="00EE4F98">
      <w:pPr>
        <w:pStyle w:val="a4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Cs/>
        </w:rPr>
      </w:pPr>
      <w:r w:rsidRPr="00EE4F98">
        <w:rPr>
          <w:rFonts w:ascii="Arial" w:hAnsi="Arial" w:cs="Arial"/>
        </w:rPr>
        <w:t xml:space="preserve">- решение Собрания депутатов </w:t>
      </w:r>
      <w:proofErr w:type="spellStart"/>
      <w:r w:rsidR="00807E73">
        <w:rPr>
          <w:rFonts w:ascii="Arial" w:hAnsi="Arial" w:cs="Arial"/>
        </w:rPr>
        <w:t>Большезмеин</w:t>
      </w:r>
      <w:r w:rsidR="00D77F8D">
        <w:rPr>
          <w:rFonts w:ascii="Arial" w:hAnsi="Arial" w:cs="Arial"/>
        </w:rPr>
        <w:t>ског</w:t>
      </w:r>
      <w:r w:rsidR="00807E73">
        <w:rPr>
          <w:rFonts w:ascii="Arial" w:hAnsi="Arial" w:cs="Arial"/>
        </w:rPr>
        <w:t>о</w:t>
      </w:r>
      <w:proofErr w:type="spellEnd"/>
      <w:r w:rsidR="00807E73">
        <w:rPr>
          <w:rFonts w:ascii="Arial" w:hAnsi="Arial" w:cs="Arial"/>
        </w:rPr>
        <w:t xml:space="preserve"> сельсовета от 01.07.2021  № 81</w:t>
      </w:r>
      <w:r w:rsidR="00D77F8D">
        <w:rPr>
          <w:rFonts w:ascii="Arial" w:hAnsi="Arial" w:cs="Arial"/>
        </w:rPr>
        <w:t>-</w:t>
      </w:r>
      <w:r w:rsidR="00807E73">
        <w:rPr>
          <w:rFonts w:ascii="Arial" w:hAnsi="Arial" w:cs="Arial"/>
        </w:rPr>
        <w:t>1.</w:t>
      </w:r>
      <w:r w:rsidR="00260CD6">
        <w:rPr>
          <w:rFonts w:ascii="Arial" w:hAnsi="Arial" w:cs="Arial"/>
        </w:rPr>
        <w:t>3</w:t>
      </w:r>
      <w:r w:rsidRPr="00EE4F98">
        <w:rPr>
          <w:rFonts w:ascii="Arial" w:hAnsi="Arial" w:cs="Arial"/>
        </w:rPr>
        <w:t xml:space="preserve">-6 «Об утверждении </w:t>
      </w:r>
      <w:r w:rsidR="00C11230">
        <w:rPr>
          <w:rFonts w:ascii="Arial" w:hAnsi="Arial" w:cs="Arial"/>
        </w:rPr>
        <w:t xml:space="preserve">новой редакции </w:t>
      </w:r>
      <w:r w:rsidRPr="00EE4F98">
        <w:rPr>
          <w:rFonts w:ascii="Arial" w:hAnsi="Arial" w:cs="Arial"/>
          <w:bCs/>
        </w:rPr>
        <w:t>Положения о порядке управления и распоряжения имуществом</w:t>
      </w:r>
      <w:proofErr w:type="gramStart"/>
      <w:r w:rsidRPr="00EE4F98">
        <w:rPr>
          <w:rFonts w:ascii="Arial" w:hAnsi="Arial" w:cs="Arial"/>
          <w:bCs/>
        </w:rPr>
        <w:t>,н</w:t>
      </w:r>
      <w:proofErr w:type="gramEnd"/>
      <w:r w:rsidRPr="00EE4F98">
        <w:rPr>
          <w:rFonts w:ascii="Arial" w:hAnsi="Arial" w:cs="Arial"/>
          <w:bCs/>
        </w:rPr>
        <w:t>аходящимся в муниципальной собственности муниципального образования «</w:t>
      </w:r>
      <w:proofErr w:type="spellStart"/>
      <w:r w:rsidR="00807E73">
        <w:rPr>
          <w:rFonts w:ascii="Arial" w:hAnsi="Arial" w:cs="Arial"/>
          <w:bCs/>
        </w:rPr>
        <w:t>Большезмеин</w:t>
      </w:r>
      <w:r w:rsidRPr="00EE4F98">
        <w:rPr>
          <w:rFonts w:ascii="Arial" w:hAnsi="Arial" w:cs="Arial"/>
          <w:bCs/>
        </w:rPr>
        <w:t>ский</w:t>
      </w:r>
      <w:proofErr w:type="spellEnd"/>
      <w:r w:rsidRPr="00EE4F98">
        <w:rPr>
          <w:rFonts w:ascii="Arial" w:hAnsi="Arial" w:cs="Arial"/>
          <w:bCs/>
        </w:rPr>
        <w:t xml:space="preserve"> сельсовет»</w:t>
      </w:r>
    </w:p>
    <w:p w:rsidR="00F12923" w:rsidRPr="00EE4F98" w:rsidRDefault="00F12923" w:rsidP="00EE4F98">
      <w:pPr>
        <w:pStyle w:val="a4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="00260CD6">
        <w:rPr>
          <w:rFonts w:ascii="Arial" w:hAnsi="Arial" w:cs="Arial"/>
        </w:rPr>
        <w:t>Реш</w:t>
      </w:r>
      <w:r w:rsidR="00807E73">
        <w:rPr>
          <w:rFonts w:ascii="Arial" w:hAnsi="Arial" w:cs="Arial"/>
        </w:rPr>
        <w:t>ение от 27 февраля 2023 г.  № 25-1.1</w:t>
      </w:r>
      <w:r w:rsidRPr="00EE63FA">
        <w:rPr>
          <w:rFonts w:ascii="Arial" w:hAnsi="Arial" w:cs="Arial"/>
        </w:rPr>
        <w:t xml:space="preserve">-7 «О внесении изменений и дополнений в решение Собрания депутатов </w:t>
      </w:r>
      <w:proofErr w:type="spellStart"/>
      <w:r w:rsidR="00807E73">
        <w:rPr>
          <w:rFonts w:ascii="Arial" w:hAnsi="Arial" w:cs="Arial"/>
        </w:rPr>
        <w:t>Большезмеин</w:t>
      </w:r>
      <w:r w:rsidRPr="00EE63FA">
        <w:rPr>
          <w:rFonts w:ascii="Arial" w:hAnsi="Arial" w:cs="Arial"/>
        </w:rPr>
        <w:t>ского</w:t>
      </w:r>
      <w:proofErr w:type="spellEnd"/>
      <w:r w:rsidRPr="00EE63FA">
        <w:rPr>
          <w:rFonts w:ascii="Arial" w:hAnsi="Arial" w:cs="Arial"/>
        </w:rPr>
        <w:t xml:space="preserve"> сельсовета от 01.07.2021 г. № </w:t>
      </w:r>
      <w:r w:rsidR="00807E73">
        <w:rPr>
          <w:rFonts w:ascii="Arial" w:hAnsi="Arial" w:cs="Arial"/>
        </w:rPr>
        <w:t>81</w:t>
      </w:r>
      <w:r w:rsidRPr="00EE63FA">
        <w:rPr>
          <w:rFonts w:ascii="Arial" w:hAnsi="Arial" w:cs="Arial"/>
        </w:rPr>
        <w:t>-</w:t>
      </w:r>
      <w:r w:rsidR="00807E73">
        <w:rPr>
          <w:rFonts w:ascii="Arial" w:hAnsi="Arial" w:cs="Arial"/>
        </w:rPr>
        <w:t>1.</w:t>
      </w:r>
      <w:r w:rsidR="00260CD6">
        <w:rPr>
          <w:rFonts w:ascii="Arial" w:hAnsi="Arial" w:cs="Arial"/>
        </w:rPr>
        <w:t>3</w:t>
      </w:r>
      <w:r w:rsidRPr="00EE63FA">
        <w:rPr>
          <w:rFonts w:ascii="Arial" w:hAnsi="Arial" w:cs="Arial"/>
        </w:rPr>
        <w:t>-6 «Об утверждении новой редакции Положения о порядке управления и распоряжения имуществом, находящимся в собственности муниципального образования «</w:t>
      </w:r>
      <w:proofErr w:type="spellStart"/>
      <w:r w:rsidR="00807E73">
        <w:rPr>
          <w:rFonts w:ascii="Arial" w:hAnsi="Arial" w:cs="Arial"/>
        </w:rPr>
        <w:t>Большезмеин</w:t>
      </w:r>
      <w:r w:rsidRPr="00EE63FA">
        <w:rPr>
          <w:rFonts w:ascii="Arial" w:hAnsi="Arial" w:cs="Arial"/>
        </w:rPr>
        <w:t>ский</w:t>
      </w:r>
      <w:proofErr w:type="spellEnd"/>
      <w:r w:rsidRPr="00EE63FA">
        <w:rPr>
          <w:rFonts w:ascii="Arial" w:hAnsi="Arial" w:cs="Arial"/>
        </w:rPr>
        <w:t xml:space="preserve"> сельсовет»</w:t>
      </w:r>
    </w:p>
    <w:p w:rsidR="0091243B" w:rsidRPr="00EE4F98" w:rsidRDefault="0091243B" w:rsidP="00EE4F98">
      <w:pPr>
        <w:pStyle w:val="ConsPlusNonformat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075CD4" w:rsidRDefault="00075CD4" w:rsidP="0091243B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91243B" w:rsidRPr="00EE4F98" w:rsidRDefault="0091243B" w:rsidP="0091243B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Председатель Собрания депутатов –                                   </w:t>
      </w:r>
      <w:r w:rsidR="00807E73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="00807E73">
        <w:rPr>
          <w:rFonts w:ascii="Arial" w:hAnsi="Arial" w:cs="Arial"/>
          <w:sz w:val="24"/>
          <w:szCs w:val="24"/>
        </w:rPr>
        <w:t>Гомзикова</w:t>
      </w:r>
      <w:proofErr w:type="spellEnd"/>
    </w:p>
    <w:p w:rsidR="0091243B" w:rsidRPr="00EE4F98" w:rsidRDefault="00807E73" w:rsidP="0091243B">
      <w:pPr>
        <w:spacing w:after="0" w:line="28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Большезмеин</w:t>
      </w:r>
      <w:r w:rsidR="0091243B"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="0091243B" w:rsidRPr="00EE4F98">
        <w:rPr>
          <w:rFonts w:ascii="Arial" w:hAnsi="Arial" w:cs="Arial"/>
          <w:sz w:val="24"/>
          <w:szCs w:val="24"/>
        </w:rPr>
        <w:t xml:space="preserve"> сельсовета</w:t>
      </w:r>
    </w:p>
    <w:p w:rsidR="004D544E" w:rsidRPr="00EE4F98" w:rsidRDefault="004D544E" w:rsidP="00912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43B" w:rsidRDefault="0091243B" w:rsidP="00912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                               </w:t>
      </w:r>
      <w:r w:rsidR="00260CD6">
        <w:rPr>
          <w:rFonts w:ascii="Arial" w:hAnsi="Arial" w:cs="Arial"/>
          <w:sz w:val="24"/>
          <w:szCs w:val="24"/>
        </w:rPr>
        <w:t xml:space="preserve">           </w:t>
      </w:r>
      <w:r w:rsidR="00807E73">
        <w:rPr>
          <w:rFonts w:ascii="Arial" w:hAnsi="Arial" w:cs="Arial"/>
          <w:sz w:val="24"/>
          <w:szCs w:val="24"/>
        </w:rPr>
        <w:t>А.В. Костин</w:t>
      </w:r>
    </w:p>
    <w:p w:rsidR="00260CD6" w:rsidRDefault="00260CD6" w:rsidP="00912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CD6" w:rsidRDefault="00260CD6" w:rsidP="00912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CD6" w:rsidRDefault="00260CD6" w:rsidP="00912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CD6" w:rsidRPr="00EE4F98" w:rsidRDefault="00260CD6" w:rsidP="00912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43B" w:rsidRPr="00EE4F98" w:rsidRDefault="0091243B" w:rsidP="0091243B">
      <w:pPr>
        <w:pStyle w:val="ConsPlusNormal"/>
        <w:widowControl/>
        <w:ind w:firstLine="5387"/>
        <w:jc w:val="center"/>
        <w:rPr>
          <w:sz w:val="24"/>
          <w:szCs w:val="24"/>
        </w:rPr>
      </w:pPr>
      <w:r w:rsidRPr="00EE4F98">
        <w:rPr>
          <w:sz w:val="24"/>
          <w:szCs w:val="24"/>
        </w:rPr>
        <w:t>Приложение</w:t>
      </w:r>
    </w:p>
    <w:p w:rsidR="0091243B" w:rsidRPr="00EE4F98" w:rsidRDefault="0091243B" w:rsidP="0091243B">
      <w:pPr>
        <w:pStyle w:val="ConsPlusNormal"/>
        <w:widowControl/>
        <w:tabs>
          <w:tab w:val="center" w:pos="4960"/>
          <w:tab w:val="left" w:pos="8940"/>
        </w:tabs>
        <w:ind w:firstLine="5387"/>
        <w:jc w:val="center"/>
        <w:rPr>
          <w:sz w:val="24"/>
          <w:szCs w:val="24"/>
        </w:rPr>
      </w:pPr>
      <w:r w:rsidRPr="00EE4F98">
        <w:rPr>
          <w:sz w:val="24"/>
          <w:szCs w:val="24"/>
        </w:rPr>
        <w:t>к решению Собрания депутатов</w:t>
      </w:r>
    </w:p>
    <w:p w:rsidR="0091243B" w:rsidRPr="00EE4F98" w:rsidRDefault="00807E73" w:rsidP="0091243B">
      <w:pPr>
        <w:pStyle w:val="a4"/>
        <w:spacing w:before="0" w:beforeAutospacing="0" w:after="0" w:afterAutospacing="0"/>
        <w:ind w:firstLine="5387"/>
        <w:contextualSpacing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Большезмеин</w:t>
      </w:r>
      <w:r w:rsidR="0091243B" w:rsidRPr="00EE4F98">
        <w:rPr>
          <w:rFonts w:ascii="Arial" w:hAnsi="Arial" w:cs="Arial"/>
        </w:rPr>
        <w:t>ского</w:t>
      </w:r>
      <w:proofErr w:type="spellEnd"/>
      <w:r w:rsidR="0091243B" w:rsidRPr="00EE4F98">
        <w:rPr>
          <w:rFonts w:ascii="Arial" w:hAnsi="Arial" w:cs="Arial"/>
        </w:rPr>
        <w:t xml:space="preserve"> сельсовета</w:t>
      </w:r>
    </w:p>
    <w:p w:rsidR="0091243B" w:rsidRPr="00EE4F98" w:rsidRDefault="00F12923" w:rsidP="0091243B">
      <w:pPr>
        <w:pStyle w:val="a4"/>
        <w:spacing w:before="0" w:beforeAutospacing="0" w:after="0" w:afterAutospacing="0"/>
        <w:ind w:firstLine="538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EE4F98">
        <w:rPr>
          <w:rFonts w:ascii="Arial" w:hAnsi="Arial" w:cs="Arial"/>
        </w:rPr>
        <w:t xml:space="preserve">. № </w:t>
      </w:r>
    </w:p>
    <w:p w:rsidR="0091243B" w:rsidRPr="00EE4F98" w:rsidRDefault="0091243B" w:rsidP="0091243B">
      <w:pPr>
        <w:pStyle w:val="a4"/>
        <w:spacing w:after="240" w:afterAutospacing="0"/>
        <w:contextualSpacing/>
        <w:jc w:val="right"/>
        <w:rPr>
          <w:rFonts w:ascii="Arial" w:hAnsi="Arial" w:cs="Arial"/>
        </w:rPr>
      </w:pP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EE4F98">
        <w:rPr>
          <w:rFonts w:ascii="Arial" w:hAnsi="Arial" w:cs="Arial"/>
          <w:b/>
          <w:bCs/>
          <w:sz w:val="32"/>
          <w:szCs w:val="32"/>
        </w:rPr>
        <w:t xml:space="preserve">ПОЛОЖЕНИЕ </w:t>
      </w:r>
      <w:r w:rsidRPr="00EE4F98">
        <w:rPr>
          <w:rFonts w:ascii="Arial" w:hAnsi="Arial" w:cs="Arial"/>
          <w:b/>
          <w:bCs/>
          <w:sz w:val="32"/>
          <w:szCs w:val="32"/>
        </w:rPr>
        <w:br/>
        <w:t xml:space="preserve">о порядке управления и распоряжения имуществом, 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EE4F98">
        <w:rPr>
          <w:rFonts w:ascii="Arial" w:hAnsi="Arial" w:cs="Arial"/>
          <w:b/>
          <w:bCs/>
          <w:sz w:val="32"/>
          <w:szCs w:val="32"/>
        </w:rPr>
        <w:t>находящимся</w:t>
      </w:r>
      <w:proofErr w:type="gramEnd"/>
      <w:r w:rsidRPr="00EE4F98">
        <w:rPr>
          <w:rFonts w:ascii="Arial" w:hAnsi="Arial" w:cs="Arial"/>
          <w:b/>
          <w:bCs/>
          <w:sz w:val="32"/>
          <w:szCs w:val="32"/>
        </w:rPr>
        <w:t xml:space="preserve"> в муниципальной собственности 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EE4F98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proofErr w:type="spellStart"/>
      <w:r w:rsidR="00807E73">
        <w:rPr>
          <w:rFonts w:ascii="Arial" w:hAnsi="Arial" w:cs="Arial"/>
          <w:b/>
          <w:bCs/>
          <w:sz w:val="32"/>
          <w:szCs w:val="32"/>
        </w:rPr>
        <w:t>Большезмеин</w:t>
      </w:r>
      <w:r w:rsidRPr="00EE4F98">
        <w:rPr>
          <w:rFonts w:ascii="Arial" w:hAnsi="Arial" w:cs="Arial"/>
          <w:b/>
          <w:bCs/>
          <w:sz w:val="32"/>
          <w:szCs w:val="32"/>
        </w:rPr>
        <w:t>ский</w:t>
      </w:r>
      <w:proofErr w:type="spellEnd"/>
      <w:r w:rsidRPr="00EE4F98">
        <w:rPr>
          <w:rFonts w:ascii="Arial" w:hAnsi="Arial" w:cs="Arial"/>
          <w:b/>
          <w:bCs/>
          <w:sz w:val="32"/>
          <w:szCs w:val="32"/>
        </w:rPr>
        <w:t xml:space="preserve"> сельсовет»</w:t>
      </w:r>
    </w:p>
    <w:p w:rsidR="0091243B" w:rsidRPr="00EE4F98" w:rsidRDefault="0091243B" w:rsidP="0091243B">
      <w:pPr>
        <w:pStyle w:val="a4"/>
        <w:spacing w:after="240" w:afterAutospacing="0"/>
        <w:contextualSpacing/>
        <w:jc w:val="center"/>
        <w:rPr>
          <w:rFonts w:ascii="Arial" w:hAnsi="Arial" w:cs="Arial"/>
          <w:bCs/>
        </w:rPr>
      </w:pPr>
    </w:p>
    <w:p w:rsidR="0091243B" w:rsidRPr="00EE4F98" w:rsidRDefault="0091243B" w:rsidP="0091243B">
      <w:pPr>
        <w:pStyle w:val="a4"/>
        <w:spacing w:after="240" w:afterAutospacing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EE4F98">
        <w:rPr>
          <w:rFonts w:ascii="Arial" w:hAnsi="Arial" w:cs="Arial"/>
          <w:b/>
          <w:bCs/>
          <w:sz w:val="30"/>
          <w:szCs w:val="30"/>
        </w:rPr>
        <w:t>1. Общие положения.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E4F98">
        <w:rPr>
          <w:rFonts w:ascii="Arial" w:hAnsi="Arial" w:cs="Arial"/>
          <w:b/>
          <w:bCs/>
          <w:sz w:val="30"/>
          <w:szCs w:val="30"/>
        </w:rPr>
        <w:br/>
      </w:r>
      <w:r w:rsidRPr="00EE4F98">
        <w:rPr>
          <w:rFonts w:ascii="Arial" w:hAnsi="Arial" w:cs="Arial"/>
        </w:rPr>
        <w:t xml:space="preserve">1.1. </w:t>
      </w:r>
      <w:proofErr w:type="gramStart"/>
      <w:r w:rsidRPr="00EE4F98">
        <w:rPr>
          <w:rFonts w:ascii="Arial" w:hAnsi="Arial" w:cs="Arial"/>
        </w:rPr>
        <w:t>Настоящее Положение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807E73">
        <w:rPr>
          <w:rFonts w:ascii="Arial" w:hAnsi="Arial" w:cs="Arial"/>
        </w:rPr>
        <w:t>Большезмеин</w:t>
      </w:r>
      <w:r w:rsidRPr="00EE4F98">
        <w:rPr>
          <w:rFonts w:ascii="Arial" w:hAnsi="Arial" w:cs="Arial"/>
        </w:rPr>
        <w:t>ский</w:t>
      </w:r>
      <w:proofErr w:type="spellEnd"/>
      <w:r w:rsidRPr="00EE4F98">
        <w:rPr>
          <w:rFonts w:ascii="Arial" w:hAnsi="Arial" w:cs="Arial"/>
        </w:rPr>
        <w:t xml:space="preserve"> сельсовет» (далее по тексту — Положение) устанавливает общий порядок управления муниципальной собственностью муниципального образования «</w:t>
      </w:r>
      <w:proofErr w:type="spellStart"/>
      <w:r w:rsidR="00807E73">
        <w:rPr>
          <w:rFonts w:ascii="Arial" w:hAnsi="Arial" w:cs="Arial"/>
        </w:rPr>
        <w:t>Большезмеин</w:t>
      </w:r>
      <w:r w:rsidRPr="00EE4F98">
        <w:rPr>
          <w:rFonts w:ascii="Arial" w:hAnsi="Arial" w:cs="Arial"/>
        </w:rPr>
        <w:t>ский</w:t>
      </w:r>
      <w:proofErr w:type="spellEnd"/>
      <w:r w:rsidRPr="00EE4F98">
        <w:rPr>
          <w:rFonts w:ascii="Arial" w:hAnsi="Arial" w:cs="Arial"/>
        </w:rPr>
        <w:t xml:space="preserve"> сельсовет»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  <w:proofErr w:type="gramEnd"/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t xml:space="preserve">        1.2. Правовую основу управления и распоряжения муниципальным имуществом составляют: </w:t>
      </w:r>
      <w:proofErr w:type="gramStart"/>
      <w:r w:rsidRPr="00EE4F98">
        <w:rPr>
          <w:rFonts w:ascii="Arial" w:hAnsi="Arial" w:cs="Arial"/>
        </w:rPr>
        <w:t>Конституция Российской Федерации, Гражданский кодекс Российской Федерации, Федеральные законы Российской Федерации от 06.10.2003 №131-ФЗ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муниципального</w:t>
      </w:r>
      <w:proofErr w:type="gramEnd"/>
      <w:r w:rsidRPr="00EE4F98">
        <w:rPr>
          <w:rFonts w:ascii="Arial" w:hAnsi="Arial" w:cs="Arial"/>
        </w:rPr>
        <w:t xml:space="preserve"> образования «</w:t>
      </w:r>
      <w:proofErr w:type="spellStart"/>
      <w:r w:rsidR="00807E73">
        <w:rPr>
          <w:rFonts w:ascii="Arial" w:hAnsi="Arial" w:cs="Arial"/>
        </w:rPr>
        <w:t>Большезмеин</w:t>
      </w:r>
      <w:r w:rsidRPr="00EE4F98">
        <w:rPr>
          <w:rFonts w:ascii="Arial" w:hAnsi="Arial" w:cs="Arial"/>
        </w:rPr>
        <w:t>ский</w:t>
      </w:r>
      <w:proofErr w:type="spellEnd"/>
      <w:r w:rsidRPr="00EE4F98">
        <w:rPr>
          <w:rFonts w:ascii="Arial" w:hAnsi="Arial" w:cs="Arial"/>
        </w:rPr>
        <w:t xml:space="preserve"> сельсовет» (далее по тексту — Устав муниципального образования), настоящее Положение и иные правовые акты органов местного самоуправления муниципального образования «</w:t>
      </w:r>
      <w:proofErr w:type="spellStart"/>
      <w:r w:rsidR="00807E73">
        <w:rPr>
          <w:rFonts w:ascii="Arial" w:hAnsi="Arial" w:cs="Arial"/>
        </w:rPr>
        <w:t>Большезмеин</w:t>
      </w:r>
      <w:r w:rsidRPr="00EE4F98">
        <w:rPr>
          <w:rFonts w:ascii="Arial" w:hAnsi="Arial" w:cs="Arial"/>
        </w:rPr>
        <w:t>ский</w:t>
      </w:r>
      <w:proofErr w:type="spellEnd"/>
      <w:r w:rsidRPr="00EE4F98">
        <w:rPr>
          <w:rFonts w:ascii="Arial" w:hAnsi="Arial" w:cs="Arial"/>
        </w:rPr>
        <w:t xml:space="preserve"> сельсовет».</w:t>
      </w:r>
    </w:p>
    <w:p w:rsidR="0091243B" w:rsidRPr="00EE4F98" w:rsidRDefault="0091243B" w:rsidP="0091243B">
      <w:pPr>
        <w:pStyle w:val="a4"/>
        <w:spacing w:after="240" w:afterAutospacing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EE4F98">
        <w:rPr>
          <w:rFonts w:ascii="Arial" w:hAnsi="Arial" w:cs="Arial"/>
        </w:rPr>
        <w:br/>
      </w:r>
      <w:r w:rsidRPr="00EE4F98">
        <w:rPr>
          <w:rFonts w:ascii="Arial" w:hAnsi="Arial" w:cs="Arial"/>
          <w:b/>
          <w:sz w:val="30"/>
          <w:szCs w:val="30"/>
        </w:rPr>
        <w:t xml:space="preserve">2. </w:t>
      </w:r>
      <w:r w:rsidRPr="00EE4F98">
        <w:rPr>
          <w:rFonts w:ascii="Arial" w:hAnsi="Arial" w:cs="Arial"/>
          <w:b/>
          <w:bCs/>
          <w:sz w:val="30"/>
          <w:szCs w:val="30"/>
        </w:rPr>
        <w:t>Муниципальная собственность муниципального образования «</w:t>
      </w:r>
      <w:proofErr w:type="spellStart"/>
      <w:r w:rsidR="00807E73">
        <w:rPr>
          <w:rFonts w:ascii="Arial" w:hAnsi="Arial" w:cs="Arial"/>
          <w:b/>
          <w:sz w:val="30"/>
          <w:szCs w:val="30"/>
        </w:rPr>
        <w:t>Большезмеин</w:t>
      </w:r>
      <w:r w:rsidRPr="00EE4F98">
        <w:rPr>
          <w:rFonts w:ascii="Arial" w:hAnsi="Arial" w:cs="Arial"/>
          <w:b/>
          <w:sz w:val="30"/>
          <w:szCs w:val="30"/>
        </w:rPr>
        <w:t>ский</w:t>
      </w:r>
      <w:proofErr w:type="spellEnd"/>
      <w:r w:rsidRPr="00EE4F98">
        <w:rPr>
          <w:rFonts w:ascii="Arial" w:hAnsi="Arial" w:cs="Arial"/>
          <w:b/>
          <w:sz w:val="30"/>
          <w:szCs w:val="30"/>
        </w:rPr>
        <w:t xml:space="preserve"> сельсовет»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E4F98">
        <w:rPr>
          <w:rFonts w:ascii="Arial" w:hAnsi="Arial" w:cs="Arial"/>
          <w:b/>
          <w:bCs/>
          <w:sz w:val="30"/>
          <w:szCs w:val="30"/>
        </w:rPr>
        <w:br/>
      </w:r>
      <w:r w:rsidRPr="00EE4F98">
        <w:rPr>
          <w:rFonts w:ascii="Arial" w:hAnsi="Arial" w:cs="Arial"/>
        </w:rPr>
        <w:t xml:space="preserve">2.1. </w:t>
      </w:r>
      <w:proofErr w:type="gramStart"/>
      <w:r w:rsidRPr="00EE4F98">
        <w:rPr>
          <w:rFonts w:ascii="Arial" w:hAnsi="Arial" w:cs="Arial"/>
        </w:rPr>
        <w:t>Имущество, принадлежащее на праве собственности муниципальному образованию является</w:t>
      </w:r>
      <w:proofErr w:type="gramEnd"/>
      <w:r w:rsidRPr="00EE4F98">
        <w:rPr>
          <w:rFonts w:ascii="Arial" w:hAnsi="Arial" w:cs="Arial"/>
        </w:rPr>
        <w:t xml:space="preserve">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</w:t>
      </w:r>
      <w:proofErr w:type="spellStart"/>
      <w:r w:rsidR="00807E73">
        <w:rPr>
          <w:rFonts w:ascii="Arial" w:hAnsi="Arial" w:cs="Arial"/>
        </w:rPr>
        <w:t>Большезмеин</w:t>
      </w:r>
      <w:r w:rsidRPr="00EE4F98">
        <w:rPr>
          <w:rFonts w:ascii="Arial" w:hAnsi="Arial" w:cs="Arial"/>
        </w:rPr>
        <w:t>ского</w:t>
      </w:r>
      <w:proofErr w:type="spellEnd"/>
      <w:r w:rsidRPr="00EE4F98">
        <w:rPr>
          <w:rFonts w:ascii="Arial" w:hAnsi="Arial" w:cs="Arial"/>
        </w:rPr>
        <w:t xml:space="preserve"> сельсовета.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t xml:space="preserve">      2.2. В муниципальной собственности может находиться: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lastRenderedPageBreak/>
        <w:t xml:space="preserve">      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t xml:space="preserve">      2.2.2. Имущество, предназначенное для осуществления отдельных государственных полномочий, переданных органам местного самоуправления </w:t>
      </w:r>
      <w:proofErr w:type="spellStart"/>
      <w:r w:rsidR="00807E73">
        <w:rPr>
          <w:rFonts w:ascii="Arial" w:hAnsi="Arial" w:cs="Arial"/>
        </w:rPr>
        <w:t>Большезмеин</w:t>
      </w:r>
      <w:r w:rsidRPr="00EE4F98">
        <w:rPr>
          <w:rFonts w:ascii="Arial" w:hAnsi="Arial" w:cs="Arial"/>
        </w:rPr>
        <w:t>ского</w:t>
      </w:r>
      <w:proofErr w:type="spellEnd"/>
      <w:r w:rsidRPr="00EE4F98">
        <w:rPr>
          <w:rFonts w:ascii="Arial" w:hAnsi="Arial" w:cs="Arial"/>
        </w:rPr>
        <w:t xml:space="preserve"> сельсовета, в случаях, установленных федеральными законами и законами Курской области.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t xml:space="preserve">      2.2.3. Имущество, предназначенное для обеспечения деятельности органов местного самоуправления </w:t>
      </w:r>
      <w:proofErr w:type="spellStart"/>
      <w:r w:rsidR="00807E73">
        <w:rPr>
          <w:rFonts w:ascii="Arial" w:hAnsi="Arial" w:cs="Arial"/>
        </w:rPr>
        <w:t>Большезмеин</w:t>
      </w:r>
      <w:r w:rsidRPr="00EE4F98">
        <w:rPr>
          <w:rFonts w:ascii="Arial" w:hAnsi="Arial" w:cs="Arial"/>
        </w:rPr>
        <w:t>ского</w:t>
      </w:r>
      <w:proofErr w:type="spellEnd"/>
      <w:r w:rsidRPr="00EE4F98">
        <w:rPr>
          <w:rFonts w:ascii="Arial" w:hAnsi="Arial" w:cs="Arial"/>
        </w:rPr>
        <w:t xml:space="preserve"> сельсовета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Собрания депутатов </w:t>
      </w:r>
      <w:proofErr w:type="spellStart"/>
      <w:r w:rsidR="00807E73">
        <w:rPr>
          <w:rFonts w:ascii="Arial" w:hAnsi="Arial" w:cs="Arial"/>
        </w:rPr>
        <w:t>Большезмеин</w:t>
      </w:r>
      <w:r w:rsidRPr="00EE4F98">
        <w:rPr>
          <w:rFonts w:ascii="Arial" w:hAnsi="Arial" w:cs="Arial"/>
        </w:rPr>
        <w:t>ского</w:t>
      </w:r>
      <w:proofErr w:type="spellEnd"/>
      <w:r w:rsidRPr="00EE4F98">
        <w:rPr>
          <w:rFonts w:ascii="Arial" w:hAnsi="Arial" w:cs="Arial"/>
        </w:rPr>
        <w:t xml:space="preserve"> сельсовета.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t xml:space="preserve">      2.2.4. Имущество, необходимое для решения вопросов, право </w:t>
      </w:r>
      <w:proofErr w:type="gramStart"/>
      <w:r w:rsidRPr="00EE4F98">
        <w:rPr>
          <w:rFonts w:ascii="Arial" w:hAnsi="Arial" w:cs="Arial"/>
        </w:rPr>
        <w:t>решения</w:t>
      </w:r>
      <w:proofErr w:type="gramEnd"/>
      <w:r w:rsidRPr="00EE4F98">
        <w:rPr>
          <w:rFonts w:ascii="Arial" w:hAnsi="Arial" w:cs="Arial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91243B" w:rsidRDefault="0091243B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t xml:space="preserve">      2.2.5. </w:t>
      </w:r>
      <w:proofErr w:type="gramStart"/>
      <w:r w:rsidRPr="00EE4F98">
        <w:rPr>
          <w:rFonts w:ascii="Arial" w:hAnsi="Arial" w:cs="Arial"/>
        </w:rPr>
        <w:t>Имущество, предназначенное для решения вопросов местного значения в соответствии с частями 3 и 4 статьи 14, частью 3 статьи 16 и частями 2 и 3 статьи 16.2 Федерального закона от 06.10.2003 №131-ФЗ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</w:t>
      </w:r>
      <w:proofErr w:type="gramEnd"/>
      <w:r w:rsidRPr="00EE4F98">
        <w:rPr>
          <w:rFonts w:ascii="Arial" w:hAnsi="Arial" w:cs="Arial"/>
        </w:rPr>
        <w:t>. статьи 17.</w:t>
      </w:r>
    </w:p>
    <w:p w:rsidR="00A246BC" w:rsidRPr="00B7669C" w:rsidRDefault="00A246BC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B7669C">
        <w:rPr>
          <w:rFonts w:ascii="Arial" w:hAnsi="Arial" w:cs="Arial"/>
          <w:color w:val="FF0000"/>
        </w:rPr>
        <w:t xml:space="preserve">     2.2.6. Имущество, предназначенное для осуществления части своих полномочий</w:t>
      </w:r>
      <w:r w:rsidR="003151FE" w:rsidRPr="00B7669C">
        <w:rPr>
          <w:rFonts w:ascii="Arial" w:hAnsi="Arial" w:cs="Arial"/>
          <w:color w:val="FF0000"/>
        </w:rPr>
        <w:t xml:space="preserve"> по решению вопросов местного значения</w:t>
      </w:r>
      <w:r w:rsidR="00E9581C" w:rsidRPr="00B7669C">
        <w:rPr>
          <w:rFonts w:ascii="Arial" w:hAnsi="Arial" w:cs="Arial"/>
          <w:color w:val="FF0000"/>
        </w:rPr>
        <w:t xml:space="preserve"> за счет межбюджетных</w:t>
      </w:r>
      <w:r w:rsidR="00B7669C" w:rsidRPr="00B7669C">
        <w:rPr>
          <w:rFonts w:ascii="Arial" w:hAnsi="Arial" w:cs="Arial"/>
          <w:color w:val="FF0000"/>
        </w:rPr>
        <w:t xml:space="preserve"> трансфертов, предоставляемых из бюджета муниципального района.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t xml:space="preserve">      2.3. </w:t>
      </w:r>
      <w:proofErr w:type="gramStart"/>
      <w:r w:rsidRPr="00EE4F98">
        <w:rPr>
          <w:rFonts w:ascii="Arial" w:hAnsi="Arial" w:cs="Arial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EE4F98">
        <w:rPr>
          <w:rFonts w:ascii="Arial" w:hAnsi="Arial" w:cs="Arial"/>
        </w:rPr>
        <w:t xml:space="preserve"> Федерации.</w:t>
      </w:r>
    </w:p>
    <w:p w:rsidR="0091243B" w:rsidRPr="00EE4F98" w:rsidRDefault="0091243B" w:rsidP="0091243B">
      <w:pPr>
        <w:pStyle w:val="ConsPlusNormal"/>
        <w:tabs>
          <w:tab w:val="left" w:pos="426"/>
        </w:tabs>
        <w:ind w:firstLine="0"/>
        <w:jc w:val="both"/>
        <w:rPr>
          <w:sz w:val="24"/>
          <w:szCs w:val="24"/>
        </w:rPr>
      </w:pPr>
      <w:r w:rsidRPr="00EE4F98">
        <w:rPr>
          <w:sz w:val="24"/>
          <w:szCs w:val="24"/>
        </w:rPr>
        <w:tab/>
        <w:t xml:space="preserve">2.4. Органы местного самоуправления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6" w:history="1">
        <w:r w:rsidRPr="00EE4F98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Pr="00EE4F98">
        <w:rPr>
          <w:sz w:val="24"/>
          <w:szCs w:val="24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2.5. </w:t>
      </w:r>
      <w:proofErr w:type="gramStart"/>
      <w:r w:rsidRPr="00EE4F98">
        <w:rPr>
          <w:sz w:val="24"/>
          <w:szCs w:val="24"/>
        </w:rPr>
        <w:t>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Курской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</w:t>
      </w:r>
      <w:r w:rsidRPr="00EE4F98">
        <w:rPr>
          <w:sz w:val="24"/>
          <w:szCs w:val="24"/>
        </w:rPr>
        <w:lastRenderedPageBreak/>
        <w:t>действующим законодательством Российской Федерации.</w:t>
      </w:r>
    </w:p>
    <w:p w:rsidR="0091243B" w:rsidRPr="00EE4F98" w:rsidRDefault="0091243B" w:rsidP="0091243B">
      <w:pPr>
        <w:pStyle w:val="a4"/>
        <w:spacing w:after="240" w:afterAutospacing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EE4F98">
        <w:rPr>
          <w:rFonts w:ascii="Arial" w:hAnsi="Arial" w:cs="Arial"/>
          <w:b/>
          <w:bCs/>
          <w:sz w:val="30"/>
          <w:szCs w:val="30"/>
        </w:rPr>
        <w:t>З. Формирование муниципальной собственности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E4F98">
        <w:rPr>
          <w:rFonts w:ascii="Arial" w:hAnsi="Arial" w:cs="Arial"/>
          <w:b/>
          <w:bCs/>
        </w:rPr>
        <w:br/>
      </w:r>
      <w:r w:rsidRPr="00EE4F98">
        <w:rPr>
          <w:rFonts w:ascii="Arial" w:hAnsi="Arial" w:cs="Arial"/>
          <w:bCs/>
        </w:rPr>
        <w:t xml:space="preserve">       3.1.</w:t>
      </w:r>
      <w:r w:rsidRPr="00EE4F98">
        <w:rPr>
          <w:rFonts w:ascii="Arial" w:hAnsi="Arial" w:cs="Arial"/>
        </w:rPr>
        <w:t xml:space="preserve">Муниципальная собственность в соответствии с действующим законодательством формируется </w:t>
      </w:r>
      <w:proofErr w:type="gramStart"/>
      <w:r w:rsidRPr="00EE4F98">
        <w:rPr>
          <w:rFonts w:ascii="Arial" w:hAnsi="Arial" w:cs="Arial"/>
        </w:rPr>
        <w:t>из</w:t>
      </w:r>
      <w:proofErr w:type="gramEnd"/>
      <w:r w:rsidRPr="00EE4F98">
        <w:rPr>
          <w:rFonts w:ascii="Arial" w:hAnsi="Arial" w:cs="Arial"/>
        </w:rPr>
        <w:t>:</w:t>
      </w:r>
    </w:p>
    <w:p w:rsidR="0091243B" w:rsidRPr="00EE4F98" w:rsidRDefault="0091243B" w:rsidP="0091243B">
      <w:pPr>
        <w:pStyle w:val="ConsNormal"/>
        <w:widowControl/>
        <w:tabs>
          <w:tab w:val="left" w:pos="567"/>
        </w:tabs>
        <w:ind w:firstLine="540"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3.1.1. Муниципальной собственности, имеющейся на момент принятия настоящего Положения;</w:t>
      </w:r>
    </w:p>
    <w:p w:rsidR="0091243B" w:rsidRPr="00EE4F98" w:rsidRDefault="0091243B" w:rsidP="0091243B">
      <w:pPr>
        <w:pStyle w:val="ConsNormal"/>
        <w:widowControl/>
        <w:ind w:firstLine="540"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91243B" w:rsidRPr="00EE4F98" w:rsidRDefault="0091243B" w:rsidP="0091243B">
      <w:pPr>
        <w:pStyle w:val="ConsNormal"/>
        <w:widowControl/>
        <w:ind w:firstLine="540"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91243B" w:rsidRPr="00EE4F98" w:rsidRDefault="0091243B" w:rsidP="0091243B">
      <w:pPr>
        <w:pStyle w:val="ConsPlusNormal"/>
        <w:ind w:firstLine="540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3.1.4 Имущества,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Федерации;</w:t>
      </w:r>
    </w:p>
    <w:p w:rsidR="0091243B" w:rsidRPr="00EE4F98" w:rsidRDefault="0091243B" w:rsidP="0091243B">
      <w:pPr>
        <w:pStyle w:val="ConsNormal"/>
        <w:widowControl/>
        <w:ind w:firstLine="540"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3.1.5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 w:rsidRPr="00EE4F98">
        <w:rPr>
          <w:rFonts w:cs="Arial"/>
          <w:sz w:val="24"/>
          <w:szCs w:val="24"/>
        </w:rPr>
        <w:t>приобретательной</w:t>
      </w:r>
      <w:proofErr w:type="spellEnd"/>
      <w:r w:rsidRPr="00EE4F98">
        <w:rPr>
          <w:rFonts w:cs="Arial"/>
          <w:sz w:val="24"/>
          <w:szCs w:val="24"/>
        </w:rPr>
        <w:t xml:space="preserve"> давности и по иным основаниям, установленным действующим законодательством Российской Федерации. 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3.2. При принятии в муниципальную собственность объектов, предусмотренных </w:t>
      </w:r>
      <w:hyperlink r:id="rId7" w:anchor="Par93" w:history="1">
        <w:r w:rsidRPr="00EE4F9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3 части 1 статьи 3</w:t>
        </w:r>
      </w:hyperlink>
      <w:r w:rsidRPr="00EE4F98">
        <w:rPr>
          <w:rFonts w:ascii="Arial" w:hAnsi="Arial" w:cs="Arial"/>
          <w:sz w:val="24"/>
          <w:szCs w:val="24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Собрание депутатов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 в случае, если иное не предусмотрено нормативными правовыми актами.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Указанные решения передаются Администрацией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Курской области.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Постановление о включении объектов в Реестр муниципальной собственности (далее - Реестр) принимается Администрацией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 на 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3.3.  Оформление в муниципальную собственность объектов, производится на основании постановления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сельсовета. Включение в Реестр передаваемых объектов осуществляется постановлением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Бесхозяйное имущество вносится Администрацией сельсовета в реестр бесхозяйных объектов и ставится на учет в органе, осуществляющем государственную регистрацию прав на недвижимость. По истечении года со дня постановки на учет Администрация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 вправе обратиться в суд с заявлением о признании права муниципальной собственности на данный объект.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EE4F98">
        <w:rPr>
          <w:rFonts w:ascii="Arial" w:hAnsi="Arial" w:cs="Arial"/>
          <w:b/>
          <w:iCs/>
          <w:sz w:val="30"/>
          <w:szCs w:val="30"/>
        </w:rPr>
        <w:lastRenderedPageBreak/>
        <w:t>4.</w:t>
      </w:r>
      <w:r w:rsidRPr="00EE4F98">
        <w:rPr>
          <w:rFonts w:ascii="Arial" w:hAnsi="Arial" w:cs="Arial"/>
          <w:b/>
          <w:bCs/>
          <w:sz w:val="30"/>
          <w:szCs w:val="30"/>
        </w:rPr>
        <w:t>Учет и регистрация объектов муниципальной собственности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4.1. Имущество, находящееся в муниципальной собственности, подлежит </w:t>
      </w:r>
      <w:proofErr w:type="spellStart"/>
      <w:r w:rsidRPr="00EE4F98">
        <w:rPr>
          <w:rFonts w:ascii="Arial" w:hAnsi="Arial" w:cs="Arial"/>
          <w:sz w:val="24"/>
          <w:szCs w:val="24"/>
        </w:rPr>
        <w:t>пообъектному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учету в Реестре муниципальной собственности. Права и обязанности ведения Реестра (функции </w:t>
      </w:r>
      <w:proofErr w:type="spellStart"/>
      <w:r w:rsidRPr="00EE4F98">
        <w:rPr>
          <w:rFonts w:ascii="Arial" w:hAnsi="Arial" w:cs="Arial"/>
          <w:sz w:val="24"/>
          <w:szCs w:val="24"/>
        </w:rPr>
        <w:t>реестродержателя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) принадлежат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4.2. Ведение Реестра осуществляется в соответствии с порядком, определенным действующим законодательством Российской Федерации. 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4.3. Муниципальное имущество, не подлежащее включению в Реестр, учитывается на балансах Администрации поселения, муниципальных учреждений или муниципальных предприятий, за которыми оно закреплено на праве хозяйственного ведения (оперативного управления).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4.4. Право собственности на недвижимое муниципальное имущество, права, производные от него, и сделки с ним подлежат государственной регистрации в соответствии с действующим законодательством Российской Федерации.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4.5. Передача объектов муниципальной собственности в государственную собственность осуществляется на основании решения Собрания депутатов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 или вступившего в законную силу решения суда.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4.6. Передача имущества религиозного назначения религиозным организациям в собственность осуществляется на основании   решения Собрания депутатов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pStyle w:val="a5"/>
        <w:rPr>
          <w:rFonts w:ascii="Arial" w:hAnsi="Arial" w:cs="Arial"/>
          <w:b/>
          <w:sz w:val="24"/>
          <w:szCs w:val="24"/>
        </w:rPr>
      </w:pPr>
      <w:r w:rsidRPr="00EE4F98">
        <w:rPr>
          <w:rStyle w:val="a7"/>
          <w:rFonts w:ascii="Arial" w:hAnsi="Arial" w:cs="Arial"/>
          <w:b w:val="0"/>
          <w:sz w:val="24"/>
          <w:szCs w:val="24"/>
        </w:rPr>
        <w:t xml:space="preserve">    4.7. Формирования и утверждения перечня объектов, в отношении которых планируется заключение концессионных соглашений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hAnsi="Arial" w:cs="Arial"/>
          <w:sz w:val="24"/>
          <w:szCs w:val="24"/>
        </w:rPr>
        <w:t xml:space="preserve">4.7.1. Формирование проекта Перечня осуществляется </w:t>
      </w:r>
      <w:proofErr w:type="gramStart"/>
      <w:r w:rsidRPr="00EE4F98">
        <w:rPr>
          <w:rFonts w:ascii="Arial" w:hAnsi="Arial" w:cs="Arial"/>
          <w:sz w:val="24"/>
          <w:szCs w:val="24"/>
        </w:rPr>
        <w:t>в соответствии с поступившими предложениями о включении в Перечень предлагаемых к передаче</w:t>
      </w:r>
      <w:proofErr w:type="gramEnd"/>
      <w:r w:rsidRPr="00EE4F98">
        <w:rPr>
          <w:rFonts w:ascii="Arial" w:hAnsi="Arial" w:cs="Arial"/>
          <w:sz w:val="24"/>
          <w:szCs w:val="24"/>
        </w:rPr>
        <w:t xml:space="preserve"> в концессию объектов.</w:t>
      </w:r>
      <w:r w:rsidRPr="00EE4F98">
        <w:rPr>
          <w:rFonts w:ascii="Arial" w:hAnsi="Arial" w:cs="Arial"/>
          <w:sz w:val="24"/>
          <w:szCs w:val="24"/>
        </w:rPr>
        <w:br/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4.7.2. В целях формирования Перечня представляются: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-  сведения об объектах, в отношении которых планируется заключение концессионных соглашений, согласно приложению к настоящему Порядку (далее - сведения об объектах); </w:t>
      </w:r>
      <w:r w:rsidRPr="00EE4F98">
        <w:rPr>
          <w:rFonts w:ascii="Arial" w:hAnsi="Arial" w:cs="Arial"/>
          <w:sz w:val="24"/>
          <w:szCs w:val="24"/>
        </w:rPr>
        <w:br/>
        <w:t xml:space="preserve">- выписки из единого государственного реестра недвижимости о зарегистрированных правах на объекты (далее - выписки из ЕГРН), в отношении которых планируется заключение концессионных соглашений, или иные документы, подтверждающие право собственности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4.7.3. Предложения о включении в Перечень предлагаемых к передаче в концессию объектов могут представлять структурные подразделения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сельсовета, организации всех форм собственности.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 4.7.4.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4.7.5. Предложения направляются в срок до 1 декабря года, предшествующего году формирования Перечня.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lastRenderedPageBreak/>
        <w:t>4.7.6.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4.7.7.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4.7.8.Указанный перечень после его утверждения подлежит размещению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(www.torgi.gov.ru), а также на официальном сайте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сельсовета. 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4.7.9.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115-ФЗ.»</w:t>
      </w:r>
    </w:p>
    <w:p w:rsidR="0091243B" w:rsidRPr="00EE4F98" w:rsidRDefault="0091243B" w:rsidP="0091243B">
      <w:pPr>
        <w:pStyle w:val="ConsNormal"/>
        <w:widowControl/>
        <w:ind w:firstLine="540"/>
        <w:jc w:val="both"/>
        <w:rPr>
          <w:rFonts w:cs="Arial"/>
          <w:sz w:val="24"/>
          <w:szCs w:val="24"/>
        </w:rPr>
      </w:pP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EE4F98">
        <w:rPr>
          <w:rFonts w:ascii="Arial" w:hAnsi="Arial" w:cs="Arial"/>
          <w:b/>
          <w:sz w:val="30"/>
          <w:szCs w:val="30"/>
        </w:rPr>
        <w:t>5. Имущество казны муниципального образования</w:t>
      </w: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b/>
          <w:sz w:val="30"/>
          <w:szCs w:val="30"/>
        </w:rPr>
      </w:pP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5.1. Имущество, составляющее имущество казны, принадлежит на праве собственности непосредственно муниципальному образованию  и не подлежит отражению в бухгалтерской отчетности органов местного самоуправления и других организаций в качестве основных и оборотных средств.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5.2.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5.3. Источниками образования казны может быть имущество: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5.3.1. Вновь </w:t>
      </w:r>
      <w:proofErr w:type="gramStart"/>
      <w:r w:rsidRPr="00EE4F98">
        <w:rPr>
          <w:rFonts w:cs="Arial"/>
          <w:sz w:val="24"/>
          <w:szCs w:val="24"/>
        </w:rPr>
        <w:t>созданное</w:t>
      </w:r>
      <w:proofErr w:type="gramEnd"/>
      <w:r w:rsidRPr="00EE4F98">
        <w:rPr>
          <w:rFonts w:cs="Arial"/>
          <w:sz w:val="24"/>
          <w:szCs w:val="24"/>
        </w:rPr>
        <w:t xml:space="preserve"> или приобретенное в муниципальную собственность за счет средств муниципального образования.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5.3.2. </w:t>
      </w:r>
      <w:proofErr w:type="gramStart"/>
      <w:r w:rsidRPr="00EE4F98">
        <w:rPr>
          <w:rFonts w:cs="Arial"/>
          <w:sz w:val="24"/>
          <w:szCs w:val="24"/>
        </w:rPr>
        <w:t>Переданное</w:t>
      </w:r>
      <w:proofErr w:type="gramEnd"/>
      <w:r w:rsidRPr="00EE4F98">
        <w:rPr>
          <w:rFonts w:cs="Arial"/>
          <w:sz w:val="24"/>
          <w:szCs w:val="24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5.3.3. </w:t>
      </w:r>
      <w:proofErr w:type="gramStart"/>
      <w:r w:rsidRPr="00EE4F98">
        <w:rPr>
          <w:rFonts w:cs="Arial"/>
          <w:sz w:val="24"/>
          <w:szCs w:val="24"/>
        </w:rPr>
        <w:t>Переданное</w:t>
      </w:r>
      <w:proofErr w:type="gramEnd"/>
      <w:r w:rsidRPr="00EE4F98">
        <w:rPr>
          <w:rFonts w:cs="Arial"/>
          <w:sz w:val="24"/>
          <w:szCs w:val="24"/>
        </w:rPr>
        <w:t xml:space="preserve"> безвозмездно в муниципальную собственность юридическими и физическими лицами.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5.3.4. </w:t>
      </w:r>
      <w:proofErr w:type="gramStart"/>
      <w:r w:rsidRPr="00EE4F98">
        <w:rPr>
          <w:sz w:val="24"/>
          <w:szCs w:val="24"/>
        </w:rPr>
        <w:t>Изъятое</w:t>
      </w:r>
      <w:proofErr w:type="gramEnd"/>
      <w:r w:rsidRPr="00EE4F98">
        <w:rPr>
          <w:sz w:val="24"/>
          <w:szCs w:val="24"/>
        </w:rPr>
        <w:t xml:space="preserve">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5.3.5. </w:t>
      </w:r>
      <w:proofErr w:type="gramStart"/>
      <w:r w:rsidRPr="00EE4F98">
        <w:rPr>
          <w:rFonts w:cs="Arial"/>
          <w:sz w:val="24"/>
          <w:szCs w:val="24"/>
        </w:rPr>
        <w:t>Поступившее</w:t>
      </w:r>
      <w:proofErr w:type="gramEnd"/>
      <w:r w:rsidRPr="00EE4F98">
        <w:rPr>
          <w:rFonts w:cs="Arial"/>
          <w:sz w:val="24"/>
          <w:szCs w:val="24"/>
        </w:rPr>
        <w:t xml:space="preserve"> в муниципальную собственность по другим законным основаниям.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5.4. Включение имущества в состав казны либо исключение имущества из состава казны осуществляется на основании постановления Администрации  поселения в соответствии с действующим законодательством Российской Федерации.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5.5. Условия и порядок передачи имущества, составляющего казну, в аренду, безвозмездное пользование, залог, доверительное управление и </w:t>
      </w:r>
      <w:r w:rsidRPr="00EE4F98">
        <w:rPr>
          <w:rFonts w:cs="Arial"/>
          <w:sz w:val="24"/>
          <w:szCs w:val="24"/>
        </w:rPr>
        <w:lastRenderedPageBreak/>
        <w:t>распоряжение им иными способами регулируются действующим законодательством Российской Федерации,  нормативными правовыми актами Курской области и муниципальными нормативными правовыми актами и соответствующими договорами.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5.6. Для организации содержания имущество казны может быть передано по договору хранения.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EE4F98">
        <w:rPr>
          <w:rFonts w:ascii="Arial" w:hAnsi="Arial" w:cs="Arial"/>
          <w:b/>
          <w:bCs/>
          <w:sz w:val="30"/>
          <w:szCs w:val="30"/>
        </w:rPr>
        <w:t xml:space="preserve">6. Полномочия органов местного самоуправления </w:t>
      </w:r>
      <w:r w:rsidRPr="00EE4F98">
        <w:rPr>
          <w:rFonts w:ascii="Arial" w:hAnsi="Arial" w:cs="Arial"/>
          <w:b/>
          <w:bCs/>
          <w:sz w:val="30"/>
          <w:szCs w:val="30"/>
        </w:rPr>
        <w:br/>
        <w:t>по управлению и распоряжению муниципальной собственностью</w:t>
      </w:r>
    </w:p>
    <w:p w:rsidR="0091243B" w:rsidRPr="00EE4F98" w:rsidRDefault="0091243B" w:rsidP="0091243B">
      <w:pPr>
        <w:pStyle w:val="a4"/>
        <w:spacing w:before="0" w:beforeAutospacing="0" w:after="0" w:afterAutospacing="0"/>
        <w:contextualSpacing/>
        <w:jc w:val="center"/>
        <w:rPr>
          <w:rFonts w:ascii="Arial" w:hAnsi="Arial" w:cs="Arial"/>
          <w:bCs/>
        </w:rPr>
      </w:pP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6.1.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 и Главой Администрации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pStyle w:val="ConsPlusNormal"/>
        <w:ind w:firstLine="540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Администрация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pStyle w:val="ConsPlusNormal"/>
        <w:ind w:firstLine="540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Исполнительно-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сельсовета, правовыми актами Администрации поселения и настоящим Положением.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6.2. Собрание депутатов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сельсовета: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6.2.1. Устанавливает общий порядок управления и распоряжения имуществом, находящимся в муниципальной собственности.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6.2.3. Принимает решение о согласовании передачи объектов федеральной и областной собственности в муниципальную собственность. 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6.2.4. Принимает решение о передаче объектов муниципальной собственности в государственную собственность Российской Федерации и Курской области.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6.2.5.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6.2.6. Устанавливает порядок передачи объектов муниципальной собственности в аренду.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6.2.7. Устанавливает порядок назначения и освобождения от должности руководителей муниципальных учреждений или муниципальных предприятий.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6.2.8.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6.2.9. Определяет размер затрат на организацию и проведение приватизации муниципального имущества.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lastRenderedPageBreak/>
        <w:t>6.2.10. Определяет порядок и условия приватизации муниципального имущества.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6.2.11.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6.2.12.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6.3. Глава Администрации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 осуществляет следующие полномочия в области управления муниципальной собственностью: 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6.3.1. Организует в пределах своей компетенции выполнение решений Собрания депутатов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сельсовета, правовых актов Администрации сельсовета в сфере управления муниципальной собственностью.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6.3.2. Вносит на утверждение Собрания депутатов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6.3.3. Осуществляет руководство и </w:t>
      </w:r>
      <w:proofErr w:type="gramStart"/>
      <w:r w:rsidRPr="00EE4F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4F98">
        <w:rPr>
          <w:rFonts w:ascii="Arial" w:hAnsi="Arial" w:cs="Arial"/>
          <w:sz w:val="24"/>
          <w:szCs w:val="24"/>
        </w:rPr>
        <w:t xml:space="preserve">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6.3.4. Издает в пределах своих полномочий правовые акты Администрации поселения по вопросам: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б) создания, реорганизации, ликвидации муниципальных  учреждений или муниципальных предприятий;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в) заключения концессионных соглашений;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е) другим вопросам управления и распоряжения муниципальной собственностью.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6.3.5. Утверждает порядок принятия решения об отчуждении муниципального недвижимого имущества, находящегося в хозяйственном ведении муниципальных унитарных предприятий, порядок перечисления муниципальными унитарными предприятиями части прибыли за использование муниципального имущества.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6.3.6. Предоставление льгот отдельным категориям пользователей за использование муниципального имущества.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6.3.7. Определение порядка предоставления, изъятия и отчуждения земельных участков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6.3.8. Принимает решения об условиях приватизации муниципального имущества.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6.3.9. Устанавливает порядок заключения, расторжения и внесения изменений в трудовые договоры с руководителями муниципальных предприятий и муниципальных учреждений.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6.3.10. Устанавливает виды затрат на организацию и проведение приватизации муниципального имущества.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6.3.11. Осуществляет иные полномочия в пределах своей компетенции, установленной Уставом муниципального образования, решениями Собрания депутатов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 и настоящим Положением.</w:t>
      </w:r>
      <w:r w:rsidRPr="00EE4F98">
        <w:rPr>
          <w:rFonts w:cs="Arial"/>
          <w:sz w:val="24"/>
          <w:szCs w:val="24"/>
        </w:rPr>
        <w:tab/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6.3.12. Формирует и ведет Реестр муниципальной собственности.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6.3.13. На основании правовых актов Администрации поселения </w:t>
      </w:r>
      <w:r w:rsidRPr="00EE4F98">
        <w:rPr>
          <w:sz w:val="24"/>
          <w:szCs w:val="24"/>
        </w:rPr>
        <w:lastRenderedPageBreak/>
        <w:t>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6.3.14. Осуществляет передачу муниципального имущества в хозяйственное ведение, оперативное управление. 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6.3.15. Формирует проект прогнозного плана (программы) приватизации муниципального имущества.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6.3.16. Организует реализацию прогнозного плана (программы) приватизации муниципального имущества. 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6.3.17. Получает и перечисляет денежные средства от приватизации объектов муниципальной собственности в бюджет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 в соответствии с действующим законодательством о приватизации.</w:t>
      </w:r>
    </w:p>
    <w:p w:rsidR="0091243B" w:rsidRPr="00EE4F98" w:rsidRDefault="0091243B" w:rsidP="0091243B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6.3.18.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6.3.10.  Выступает арендодателем, ссудодателем и </w:t>
      </w:r>
      <w:proofErr w:type="spellStart"/>
      <w:r w:rsidRPr="00EE4F98">
        <w:rPr>
          <w:sz w:val="24"/>
          <w:szCs w:val="24"/>
        </w:rPr>
        <w:t>поклажедателем</w:t>
      </w:r>
      <w:proofErr w:type="spellEnd"/>
      <w:r w:rsidRPr="00EE4F98">
        <w:rPr>
          <w:sz w:val="24"/>
          <w:szCs w:val="24"/>
        </w:rPr>
        <w:t xml:space="preserve">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6.3.20. Осуществляет предоставление земельных участков, находящихся в собственности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сельсовета, в собственность, в аренду, постоянное бессрочное пользование, безвозмездное пользование.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6.3.21. На основании правовых актов Администрации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6.3.22.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6.3.23.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i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6.3.24. Ведет </w:t>
      </w:r>
      <w:proofErr w:type="spellStart"/>
      <w:r w:rsidRPr="00EE4F98">
        <w:rPr>
          <w:rFonts w:cs="Arial"/>
          <w:sz w:val="24"/>
          <w:szCs w:val="24"/>
        </w:rPr>
        <w:t>пообъектный</w:t>
      </w:r>
      <w:proofErr w:type="spellEnd"/>
      <w:r w:rsidRPr="00EE4F98">
        <w:rPr>
          <w:rFonts w:cs="Arial"/>
          <w:sz w:val="24"/>
          <w:szCs w:val="24"/>
        </w:rPr>
        <w:t xml:space="preserve"> учет бесхозяйного имущества и осуществляет юридические действия, связанные с оформлением бесхозяйного имущества в муниципальную собственность.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6.3.25. Осуществляет </w:t>
      </w:r>
      <w:proofErr w:type="gramStart"/>
      <w:r w:rsidRPr="00EE4F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4F98">
        <w:rPr>
          <w:rFonts w:ascii="Arial" w:hAnsi="Arial" w:cs="Arial"/>
          <w:sz w:val="24"/>
          <w:szCs w:val="24"/>
        </w:rPr>
        <w:t xml:space="preserve"> сохранностью и использованием по назначению имущества, находящегося в муниципальной собственности. 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6.3.26.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6.3.27. Осуществляет иные полномочия в сфере управления и распоряжения муниципальной собственностью, предусмотренные действующим </w:t>
      </w:r>
      <w:r w:rsidRPr="00EE4F98">
        <w:rPr>
          <w:rFonts w:cs="Arial"/>
          <w:sz w:val="24"/>
          <w:szCs w:val="24"/>
        </w:rPr>
        <w:lastRenderedPageBreak/>
        <w:t>законодательством, Уставом муниципального образования и настоящим Положением.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           6.4. Права и обязанности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концедента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подразделяются: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- на права и обязанности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концедента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на стадии заключения концессионного соглашения;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-на права и обязанности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концедента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по заключенному концессионному соглашению. 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          6.4.1.Концедент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за тридцать рабочих дней со дня внесения таких изменений.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           6.4.2.Концедент имеет право, в случае если конкурс объявлен несостоявшимся,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несостоявшимся.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          6.4.3.Концедент вправе рассмотреть представленное только одним участником конкурса конкурсное предложение. Если такое конкурсное предложение соответствует критериям конкурса,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вправе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 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         6.4.4. В случае принятия в отношении победителя конкурса решения об отказе в заключении с ним концессионного </w:t>
      </w:r>
      <w:proofErr w:type="spellStart"/>
      <w:r w:rsidRPr="00EE4F98">
        <w:rPr>
          <w:rFonts w:ascii="Arial" w:hAnsi="Arial" w:cs="Arial"/>
          <w:sz w:val="24"/>
          <w:szCs w:val="24"/>
        </w:rPr>
        <w:t>соглашенияконцедент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имеет право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        6.4.5. В случаях проведения закрытого конкурса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концедентобязан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предоставить конкурсную документацию лицам, которым направлено приглашение </w:t>
      </w:r>
      <w:proofErr w:type="gramStart"/>
      <w:r w:rsidRPr="00EE4F98">
        <w:rPr>
          <w:rFonts w:ascii="Arial" w:hAnsi="Arial" w:cs="Arial"/>
          <w:sz w:val="24"/>
          <w:szCs w:val="24"/>
        </w:rPr>
        <w:t>принять</w:t>
      </w:r>
      <w:proofErr w:type="gramEnd"/>
      <w:r w:rsidRPr="00EE4F98">
        <w:rPr>
          <w:rFonts w:ascii="Arial" w:hAnsi="Arial" w:cs="Arial"/>
          <w:sz w:val="24"/>
          <w:szCs w:val="24"/>
        </w:rPr>
        <w:t xml:space="preserve"> участие в закрытом конкурсе, в порядке и в сроки, которые установлены конкурсной документацией.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        6.4.6.Концедента обязан предоставлять в письменной форме разъяснения положений конкурсной документации по запросам заявителей, если соответствующие запросы поступили к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концеденту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Pr="00EE4F98">
        <w:rPr>
          <w:rFonts w:ascii="Arial" w:hAnsi="Arial" w:cs="Arial"/>
          <w:sz w:val="24"/>
          <w:szCs w:val="24"/>
        </w:rPr>
        <w:t>позднее</w:t>
      </w:r>
      <w:proofErr w:type="gramEnd"/>
      <w:r w:rsidRPr="00EE4F98">
        <w:rPr>
          <w:rFonts w:ascii="Arial" w:hAnsi="Arial" w:cs="Arial"/>
          <w:sz w:val="24"/>
          <w:szCs w:val="24"/>
        </w:rPr>
        <w:t xml:space="preserve"> чем за десять рабочих дней до дня истечения срока представления заявок на участие в конкурсе.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         6.4.7.Концедент имеет права на осуществление </w:t>
      </w:r>
      <w:proofErr w:type="gramStart"/>
      <w:r w:rsidRPr="00EE4F98">
        <w:rPr>
          <w:rFonts w:ascii="Arial" w:hAnsi="Arial" w:cs="Arial"/>
          <w:sz w:val="24"/>
          <w:szCs w:val="24"/>
        </w:rPr>
        <w:t>контроля за</w:t>
      </w:r>
      <w:proofErr w:type="gramEnd"/>
      <w:r w:rsidRPr="00EE4F98">
        <w:rPr>
          <w:rFonts w:ascii="Arial" w:hAnsi="Arial" w:cs="Arial"/>
          <w:sz w:val="24"/>
          <w:szCs w:val="24"/>
        </w:rPr>
        <w:t xml:space="preserve"> исполнением концессионного соглашения, а также право в принятии на себя части расходов на создание и (или) реконструкцию объекта концессионного соглашения, а также использование (эксплуатацию) объекта концессионного соглашения. 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        6.4.8.Контроль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концедента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за исполнением концессионного соглашения осуществляется теми же органами или юридическими лицами, которые уполномочены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на основании ст. 5 Закона на осуществление прав и обязанностей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концедента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по концессионному соглашению. Для осуществления контроля полномочия таких представителей должны быть надлежащим образом удостоверены.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lastRenderedPageBreak/>
        <w:t xml:space="preserve">       6.4.9.При осуществлении контроля за исполнением концессионного </w:t>
      </w:r>
      <w:proofErr w:type="gramStart"/>
      <w:r w:rsidRPr="00EE4F98">
        <w:rPr>
          <w:rFonts w:ascii="Arial" w:hAnsi="Arial" w:cs="Arial"/>
          <w:sz w:val="24"/>
          <w:szCs w:val="24"/>
        </w:rPr>
        <w:t>соглашения</w:t>
      </w:r>
      <w:proofErr w:type="gramEnd"/>
      <w:r w:rsidRPr="00EE4F98">
        <w:rPr>
          <w:rFonts w:ascii="Arial" w:hAnsi="Arial" w:cs="Arial"/>
          <w:sz w:val="24"/>
          <w:szCs w:val="24"/>
        </w:rPr>
        <w:t xml:space="preserve"> уполномоченные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органы или юридические лица и их представители не вправе давать какие-либо указания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концеденту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по осуществлению им своей хозяйственной деятельности. В случае выявления уполномоченными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органами или юридическими лицами нарушений в исполнении условий концессионного соглашения в отношении концессионера может быть осуществлено лишь информирование об этом. </w:t>
      </w:r>
    </w:p>
    <w:p w:rsidR="0091243B" w:rsidRPr="00EE4F98" w:rsidRDefault="0091243B" w:rsidP="0091243B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     6.4.10.Концедент не вправе разглашать сведения, отнесенные концессионным соглашением к сведениям конфиденциального характера или являющиеся коммерческой тайной. Концессионер и </w:t>
      </w:r>
      <w:proofErr w:type="spellStart"/>
      <w:r w:rsidRPr="00EE4F98">
        <w:rPr>
          <w:rFonts w:ascii="Arial" w:hAnsi="Arial" w:cs="Arial"/>
          <w:sz w:val="24"/>
          <w:szCs w:val="24"/>
        </w:rPr>
        <w:t>концедент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могут определить в концессионном соглашении перечень сведений, являющихся сведениями конфиденциального характера.</w:t>
      </w: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sz w:val="24"/>
          <w:szCs w:val="24"/>
        </w:rPr>
      </w:pP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b/>
          <w:sz w:val="30"/>
          <w:szCs w:val="30"/>
        </w:rPr>
      </w:pPr>
      <w:r w:rsidRPr="00EE4F98">
        <w:rPr>
          <w:rFonts w:cs="Arial"/>
          <w:b/>
          <w:sz w:val="30"/>
          <w:szCs w:val="30"/>
        </w:rPr>
        <w:t xml:space="preserve">         7. Порядок создания, реорганизации и ликвидации муниципальных учреждений и предприятий</w:t>
      </w:r>
    </w:p>
    <w:p w:rsidR="0091243B" w:rsidRPr="00EE4F98" w:rsidRDefault="0091243B" w:rsidP="0091243B">
      <w:pPr>
        <w:pStyle w:val="ConsNonformat"/>
        <w:widowControl/>
        <w:jc w:val="both"/>
        <w:rPr>
          <w:rFonts w:ascii="Arial" w:hAnsi="Arial" w:cs="Arial"/>
          <w:sz w:val="30"/>
          <w:szCs w:val="30"/>
        </w:rPr>
      </w:pP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7.1.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7.2.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7.3. Создание, реорганизация и ликвидация муниципальных учреждений и предприятий осуществляются по инициативе Собрания депутатов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сельсовета, Администрации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 в лице Главы Администрации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7.4.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 вносится проект постановления Администрации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7.5.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7.6.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7.7.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7.8. Учредителем муниципальных унитарных предприятий и муниципальных учреждений выступает Администрация 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7.9. Имущество, находящееся в муниципальной собственности, закрепляется за муниципальными унитарными предприятиями на праве </w:t>
      </w:r>
      <w:r w:rsidRPr="00EE4F98">
        <w:rPr>
          <w:rFonts w:ascii="Arial" w:hAnsi="Arial" w:cs="Arial"/>
          <w:sz w:val="24"/>
          <w:szCs w:val="24"/>
        </w:rPr>
        <w:lastRenderedPageBreak/>
        <w:t>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7.10. Решение о закреплении муниципального имущества за муниципальными унитарными предприятиями и муниципальными учреждениями принимает  Глава Администрация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7.11. 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7.12.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 перечисления муниципальными унитарными предприятиями части прибыли за использование муниципального имущества, остающейся после уплаты налогов и сборов и осуществления иных обязательных платежей, составляет 10 %.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Порядок и срок перечисления в бюджет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постановлением Администрации поселения.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7.13.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7.14.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 для включения в состав Казны.</w:t>
      </w:r>
    </w:p>
    <w:p w:rsidR="0091243B" w:rsidRPr="00EE4F98" w:rsidRDefault="0091243B" w:rsidP="0091243B">
      <w:pPr>
        <w:pStyle w:val="a4"/>
        <w:spacing w:after="240" w:afterAutospacing="0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EE4F98">
        <w:rPr>
          <w:rFonts w:ascii="Arial" w:hAnsi="Arial" w:cs="Arial"/>
          <w:b/>
          <w:bCs/>
          <w:sz w:val="30"/>
          <w:szCs w:val="30"/>
        </w:rPr>
        <w:t>8. Управление муниципальными учреждениями и предприятиями</w:t>
      </w:r>
    </w:p>
    <w:p w:rsidR="0091243B" w:rsidRPr="00EE4F98" w:rsidRDefault="0091243B" w:rsidP="0091243B">
      <w:pPr>
        <w:pStyle w:val="ConsPlusNormal"/>
        <w:tabs>
          <w:tab w:val="left" w:pos="567"/>
        </w:tabs>
        <w:ind w:firstLine="540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  8.1.Собственником имущества муниципальных учреждений и предприятий является муниципальное образование «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ский</w:t>
      </w:r>
      <w:proofErr w:type="spellEnd"/>
      <w:r w:rsidRPr="00EE4F98">
        <w:rPr>
          <w:sz w:val="24"/>
          <w:szCs w:val="24"/>
        </w:rPr>
        <w:t xml:space="preserve"> сельсовет».</w:t>
      </w:r>
    </w:p>
    <w:p w:rsidR="0091243B" w:rsidRPr="00EE4F98" w:rsidRDefault="0091243B" w:rsidP="0091243B">
      <w:pPr>
        <w:pStyle w:val="ConsPlusNormal"/>
        <w:ind w:firstLine="540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От имени муниципального образования права собственника в отношении муниципальных унитарных предприятий и учреждений осуществляет Администрация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сельсовета, осуществляющая координацию и регулирование деятельности в соответствующей отрасли (сфере управления).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8.2. Администрация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сельсовета: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8.2.1. Определяет цели, предмет, виды деятельности учреждений и предприятий.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8.2.2.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8.2.3.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</w:t>
      </w:r>
      <w:r w:rsidRPr="00EE4F98">
        <w:rPr>
          <w:sz w:val="24"/>
          <w:szCs w:val="24"/>
        </w:rPr>
        <w:lastRenderedPageBreak/>
        <w:t>муниципальными нормативными правовыми актами.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8.2.4.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8.2.5. Осуществляет </w:t>
      </w:r>
      <w:proofErr w:type="gramStart"/>
      <w:r w:rsidRPr="00EE4F98">
        <w:rPr>
          <w:sz w:val="24"/>
          <w:szCs w:val="24"/>
        </w:rPr>
        <w:t>контроль за</w:t>
      </w:r>
      <w:proofErr w:type="gramEnd"/>
      <w:r w:rsidRPr="00EE4F98">
        <w:rPr>
          <w:sz w:val="24"/>
          <w:szCs w:val="24"/>
        </w:rPr>
        <w:t xml:space="preserve">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8.2.6.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8.2.7.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8.2.8. Формирует уставный фонд муниципальных предприятий, за исключением казенных.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8.2.9. Утверждает бухгалтерскую отчетность и отчеты муниципальных учреждений  и предприятий.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8.2.10. </w:t>
      </w:r>
      <w:proofErr w:type="gramStart"/>
      <w:r w:rsidRPr="00EE4F98">
        <w:rPr>
          <w:sz w:val="24"/>
          <w:szCs w:val="24"/>
        </w:rPr>
        <w:t>Утверждает</w:t>
      </w:r>
      <w:proofErr w:type="gramEnd"/>
      <w:r w:rsidRPr="00EE4F98">
        <w:rPr>
          <w:sz w:val="24"/>
          <w:szCs w:val="24"/>
        </w:rPr>
        <w:t xml:space="preserve"> показатели экономической эффективности деятельности муниципальных предприятий и контролирует их выполнение.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8.2.11. Дает согласие на создание филиалов и открытие представительств муниципальных учреждений и предприятий.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8.2.12.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8.2.13.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8.2.14. Имеет другие права и </w:t>
      </w:r>
      <w:proofErr w:type="gramStart"/>
      <w:r w:rsidRPr="00EE4F98">
        <w:rPr>
          <w:sz w:val="24"/>
          <w:szCs w:val="24"/>
        </w:rPr>
        <w:t>несет другие обязанности</w:t>
      </w:r>
      <w:proofErr w:type="gramEnd"/>
      <w:r w:rsidRPr="00EE4F98">
        <w:rPr>
          <w:sz w:val="24"/>
          <w:szCs w:val="24"/>
        </w:rPr>
        <w:t>, определенные действующим законодательством Российской Федерации.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8.3. Непосредственное управление муниципальным учреждением или предприятием осуществляет его руководитель.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Руководитель муниципального учреждения  или предприятия </w:t>
      </w:r>
      <w:proofErr w:type="gramStart"/>
      <w:r w:rsidRPr="00EE4F98">
        <w:rPr>
          <w:sz w:val="24"/>
          <w:szCs w:val="24"/>
        </w:rPr>
        <w:t>отчитывается о деятельности</w:t>
      </w:r>
      <w:proofErr w:type="gramEnd"/>
      <w:r w:rsidRPr="00EE4F98">
        <w:rPr>
          <w:sz w:val="24"/>
          <w:szCs w:val="24"/>
        </w:rPr>
        <w:t xml:space="preserve"> учреждения или предприятия и подлежит аттестации в порядке, установленном муниципальными правовыми актами.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</w:t>
      </w:r>
      <w:r w:rsidRPr="00EE4F98">
        <w:rPr>
          <w:sz w:val="24"/>
          <w:szCs w:val="24"/>
        </w:rPr>
        <w:lastRenderedPageBreak/>
        <w:t>Федерации.</w:t>
      </w:r>
    </w:p>
    <w:p w:rsidR="0091243B" w:rsidRPr="00EE4F98" w:rsidRDefault="0091243B" w:rsidP="0091243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91243B" w:rsidRPr="00EE4F98" w:rsidRDefault="0091243B" w:rsidP="0091243B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E4F98">
        <w:rPr>
          <w:rFonts w:ascii="Arial" w:hAnsi="Arial" w:cs="Arial"/>
          <w:b/>
          <w:sz w:val="30"/>
          <w:szCs w:val="30"/>
        </w:rPr>
        <w:t xml:space="preserve">9. Участие органов местного самоуправления </w:t>
      </w:r>
    </w:p>
    <w:p w:rsidR="0091243B" w:rsidRPr="00EE4F98" w:rsidRDefault="0091243B" w:rsidP="0091243B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E4F98">
        <w:rPr>
          <w:rFonts w:ascii="Arial" w:hAnsi="Arial" w:cs="Arial"/>
          <w:b/>
          <w:sz w:val="30"/>
          <w:szCs w:val="30"/>
        </w:rPr>
        <w:t>в хозяйственных обществах и иных организациях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9.1.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9.2.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9.3. Участие органов местного самоуправления в хозяйственных обществах и иных организациях может осуществляться путем: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9.3.1.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9.3.2.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9.3.3. Приобретения акций открытых акционерных обществ на рынке ценных бумаг.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9.3.4.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9.4.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91243B" w:rsidRPr="00EE4F98" w:rsidRDefault="0091243B" w:rsidP="0091243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9.5.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91243B" w:rsidRPr="00EE4F98" w:rsidRDefault="0091243B" w:rsidP="0091243B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b/>
          <w:sz w:val="30"/>
          <w:szCs w:val="30"/>
        </w:rPr>
      </w:pPr>
      <w:r w:rsidRPr="00EE4F98">
        <w:rPr>
          <w:rFonts w:cs="Arial"/>
          <w:b/>
          <w:sz w:val="30"/>
          <w:szCs w:val="30"/>
        </w:rPr>
        <w:t>10. Порядок передачи муниципального имущества в аренду</w:t>
      </w:r>
    </w:p>
    <w:p w:rsidR="0091243B" w:rsidRPr="00EE4F98" w:rsidRDefault="0091243B" w:rsidP="0091243B">
      <w:pPr>
        <w:pStyle w:val="ConsNonformat"/>
        <w:widowControl/>
        <w:jc w:val="both"/>
        <w:rPr>
          <w:rFonts w:ascii="Arial" w:hAnsi="Arial" w:cs="Arial"/>
          <w:sz w:val="30"/>
          <w:szCs w:val="30"/>
        </w:rPr>
      </w:pP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10.1.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</w:t>
      </w:r>
      <w:r w:rsidRPr="00EE4F98">
        <w:rPr>
          <w:rFonts w:cs="Arial"/>
          <w:sz w:val="24"/>
          <w:szCs w:val="24"/>
        </w:rPr>
        <w:lastRenderedPageBreak/>
        <w:t>Положением и другими нормативными правовыми актами органов местного самоуправления.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10.2. При передаче муниципального имущества в аренду арендодателями от имени муниципального образования выступают: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10.2.1.  Администрация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 - в отношении имущества казны.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10.2.2.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color w:val="000000"/>
          <w:spacing w:val="-11"/>
          <w:sz w:val="24"/>
          <w:szCs w:val="24"/>
        </w:rPr>
        <w:t xml:space="preserve">10.3.  </w:t>
      </w:r>
      <w:r w:rsidRPr="00EE4F98">
        <w:rPr>
          <w:rFonts w:ascii="Arial" w:hAnsi="Arial" w:cs="Arial"/>
          <w:sz w:val="24"/>
          <w:szCs w:val="24"/>
        </w:rPr>
        <w:t xml:space="preserve"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10.4. Согласование предоставления в аренду осуществляется: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10.4.1. Муниципальным бюджетным учреждениям в отношении особо ценного движимого имущества, закрепленного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недвижимого имущества.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10.4.2. Муниципальным автономным учреждениям в отношении недвижимого имущества и особо ценного движимого имущества, закрепленного за ним собственником или приобретенным автономным учреждением за счет средств, выделенных ему собственником на приобретение этого имущества (с предварительного одобрения наблюдательного совета).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10.4.3. Муниципальным казенным учреждениям в отношении всего имущества, закрепленного собственником.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10.4.4. Муниципальным унитарным предприятиям в отношении недвижимого имущества, закрепленного собственником.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10.4.5. Муниципальным казенным предприятиям в отношении всего имущества, закрепленного собственником.</w:t>
      </w:r>
    </w:p>
    <w:p w:rsidR="0091243B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10.5. Арендаторами объектов муниципальной собственности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2D1B40" w:rsidRPr="005F046E" w:rsidRDefault="002D1B40" w:rsidP="002D1B4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10.5.1</w:t>
      </w:r>
      <w:r w:rsidRPr="005F046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Преимущественное право </w:t>
      </w:r>
      <w:r w:rsidRPr="005F046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субъектов малого и среднего предпринимательства на приобретение арендуемого имущества</w:t>
      </w:r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10.5.1.1</w:t>
      </w:r>
      <w:r w:rsidRPr="005F046E">
        <w:rPr>
          <w:rFonts w:ascii="Arial" w:hAnsi="Arial" w:cs="Arial"/>
          <w:color w:val="FF0000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8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части 3 статьи 14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</w:t>
      </w:r>
      <w:proofErr w:type="spellStart"/>
      <w:r w:rsidR="00807E73">
        <w:rPr>
          <w:rFonts w:ascii="Arial" w:hAnsi="Arial" w:cs="Arial"/>
          <w:color w:val="FF0000"/>
          <w:sz w:val="24"/>
          <w:szCs w:val="24"/>
        </w:rPr>
        <w:t>Большезмеин</w:t>
      </w:r>
      <w:r w:rsidRPr="005F046E">
        <w:rPr>
          <w:rFonts w:ascii="Arial" w:hAnsi="Arial" w:cs="Arial"/>
          <w:color w:val="FF0000"/>
          <w:sz w:val="24"/>
          <w:szCs w:val="24"/>
        </w:rPr>
        <w:t>ского</w:t>
      </w:r>
      <w:proofErr w:type="spellEnd"/>
      <w:r w:rsidRPr="005F046E">
        <w:rPr>
          <w:rFonts w:ascii="Arial" w:hAnsi="Arial" w:cs="Arial"/>
          <w:color w:val="FF0000"/>
          <w:sz w:val="24"/>
          <w:szCs w:val="24"/>
        </w:rPr>
        <w:t xml:space="preserve"> сельсовета </w:t>
      </w:r>
      <w:proofErr w:type="spellStart"/>
      <w:r w:rsidRPr="005F046E">
        <w:rPr>
          <w:rFonts w:ascii="Arial" w:hAnsi="Arial" w:cs="Arial"/>
          <w:color w:val="FF0000"/>
          <w:sz w:val="24"/>
          <w:szCs w:val="24"/>
        </w:rPr>
        <w:t>Щигровского</w:t>
      </w:r>
      <w:proofErr w:type="spellEnd"/>
      <w:r w:rsidRPr="005F046E">
        <w:rPr>
          <w:rFonts w:ascii="Arial" w:hAnsi="Arial" w:cs="Arial"/>
          <w:color w:val="FF0000"/>
          <w:sz w:val="24"/>
          <w:szCs w:val="24"/>
        </w:rPr>
        <w:t xml:space="preserve"> района Курской области</w:t>
      </w:r>
      <w:proofErr w:type="gramEnd"/>
      <w:r w:rsidRPr="005F046E">
        <w:rPr>
          <w:rFonts w:ascii="Arial" w:hAnsi="Arial" w:cs="Arial"/>
          <w:color w:val="FF0000"/>
          <w:sz w:val="24"/>
          <w:szCs w:val="24"/>
        </w:rPr>
        <w:t xml:space="preserve">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9" w:history="1">
        <w:r w:rsidRPr="005F046E">
          <w:rPr>
            <w:rFonts w:ascii="Arial" w:hAnsi="Arial" w:cs="Arial"/>
            <w:color w:val="FF0000"/>
            <w:sz w:val="24"/>
            <w:szCs w:val="24"/>
          </w:rPr>
          <w:t>законом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от 29 июля 1998 года № 135-ФЗ «Об оценочной деятельности в Российской Федерации». При этом такое преимущественное право может быть реализовано при условии, что:</w:t>
      </w:r>
    </w:p>
    <w:p w:rsidR="002D1B40" w:rsidRPr="005F046E" w:rsidRDefault="002D1B40" w:rsidP="002D1B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lastRenderedPageBreak/>
        <w:t xml:space="preserve">арендуемое недвижимое имущество не включено в утвержденный в соответствии с </w:t>
      </w:r>
      <w:hyperlink r:id="rId10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</w:t>
      </w:r>
      <w:proofErr w:type="gramEnd"/>
      <w:r w:rsidRPr="005F046E">
        <w:rPr>
          <w:rFonts w:ascii="Arial" w:hAnsi="Arial" w:cs="Arial"/>
          <w:color w:val="FF0000"/>
          <w:sz w:val="24"/>
          <w:szCs w:val="24"/>
        </w:rPr>
        <w:t xml:space="preserve"> течение двух лет и более в соответствии с договором или договорами аренды такого имущества, за исключением случая, предусмотренного подпунктом 7.3.1 пункта 7.3.раздела 7 настоящего решения;</w:t>
      </w:r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2) арендуемое движимое имущество включено в утвержденный в соответствии с </w:t>
      </w:r>
      <w:hyperlink r:id="rId11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не подлежащему отчуждению</w:t>
      </w:r>
      <w:proofErr w:type="gramEnd"/>
      <w:r w:rsidRPr="005F046E">
        <w:rPr>
          <w:rFonts w:ascii="Arial" w:hAnsi="Arial" w:cs="Arial"/>
          <w:color w:val="FF0000"/>
          <w:sz w:val="24"/>
          <w:szCs w:val="24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подпунктом 7.3.1 пункта 7.3.раздела 7 настоящего решения.</w:t>
      </w:r>
    </w:p>
    <w:bookmarkStart w:id="1" w:name="Par0"/>
    <w:bookmarkEnd w:id="1"/>
    <w:p w:rsidR="002D1B40" w:rsidRPr="005F046E" w:rsidRDefault="00E113FA" w:rsidP="002D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fldChar w:fldCharType="begin"/>
      </w:r>
      <w:r w:rsidR="002D1B40" w:rsidRPr="005F046E">
        <w:rPr>
          <w:rFonts w:ascii="Arial" w:hAnsi="Arial" w:cs="Arial"/>
          <w:color w:val="FF0000"/>
          <w:sz w:val="24"/>
          <w:szCs w:val="24"/>
        </w:rPr>
        <w:instrText xml:space="preserve">HYPERLINK consultantplus://offline/ref=1907DD03CF512C17DC251F0E21D914FF22BA14BFB7D94B7F2FA2945D12D46DB5124F6A80577F7CB0A1A774CD1227A59E165BF9923063519DT1QDL </w:instrText>
      </w:r>
      <w:r w:rsidRPr="005F046E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2D1B40" w:rsidRPr="005F046E">
        <w:rPr>
          <w:rFonts w:ascii="Arial" w:hAnsi="Arial" w:cs="Arial"/>
          <w:color w:val="FF0000"/>
          <w:sz w:val="24"/>
          <w:szCs w:val="24"/>
        </w:rPr>
        <w:t>Состав и виды</w:t>
      </w:r>
      <w:r w:rsidRPr="005F046E">
        <w:rPr>
          <w:rFonts w:ascii="Arial" w:hAnsi="Arial" w:cs="Arial"/>
          <w:color w:val="FF0000"/>
          <w:sz w:val="24"/>
          <w:szCs w:val="24"/>
        </w:rPr>
        <w:fldChar w:fldCharType="end"/>
      </w:r>
      <w:r w:rsidR="002D1B40" w:rsidRPr="005F046E">
        <w:rPr>
          <w:rFonts w:ascii="Arial" w:hAnsi="Arial" w:cs="Arial"/>
          <w:color w:val="FF0000"/>
          <w:sz w:val="24"/>
          <w:szCs w:val="24"/>
        </w:rPr>
        <w:t xml:space="preserve"> движимого имущества, не подлежащего отчуждению, устанавливаются Правительством Российской Федерации.</w:t>
      </w:r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Сведения об отнесении движимого имущества к имуществу, не подлежащему отчуждению, подлежат включению в состав сведений, которые вносятся в утверждаемый в соответствии с </w:t>
      </w:r>
      <w:hyperlink r:id="rId12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>3)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имущества, а в случае направления заявления субъектом малого и среднего предпринимательства по своей инициативе - на день подачи субъектом малого или среднего предпринимательства заявления;</w:t>
      </w:r>
      <w:proofErr w:type="gramEnd"/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10.5.</w:t>
      </w:r>
      <w:r w:rsidRPr="005F046E">
        <w:rPr>
          <w:rFonts w:ascii="Arial" w:hAnsi="Arial" w:cs="Arial"/>
          <w:color w:val="FF0000"/>
          <w:sz w:val="24"/>
          <w:szCs w:val="24"/>
        </w:rPr>
        <w:t xml:space="preserve">.2. </w:t>
      </w:r>
      <w:r w:rsidRPr="005F046E">
        <w:rPr>
          <w:rFonts w:ascii="Arial" w:hAnsi="Arial" w:cs="Arial"/>
          <w:bCs/>
          <w:color w:val="FF0000"/>
          <w:sz w:val="24"/>
          <w:szCs w:val="24"/>
        </w:rPr>
        <w:t>Порядок реализации преимущественного права арендаторов на приобретение арендуемого имущества</w:t>
      </w:r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bookmarkStart w:id="2" w:name="Par2"/>
      <w:bookmarkEnd w:id="2"/>
      <w:r>
        <w:rPr>
          <w:rFonts w:ascii="Arial" w:hAnsi="Arial" w:cs="Arial"/>
          <w:color w:val="FF0000"/>
          <w:sz w:val="24"/>
          <w:szCs w:val="24"/>
        </w:rPr>
        <w:t>10.5.</w:t>
      </w:r>
      <w:r w:rsidRPr="005F046E">
        <w:rPr>
          <w:rFonts w:ascii="Arial" w:hAnsi="Arial" w:cs="Arial"/>
          <w:color w:val="FF0000"/>
          <w:sz w:val="24"/>
          <w:szCs w:val="24"/>
        </w:rPr>
        <w:t>.2.1. Преимущественное право арендаторов на приобретение арендуемого имущества предусматривается в решениях об условиях приватизации муниципального имущества;</w:t>
      </w:r>
    </w:p>
    <w:p w:rsidR="002D1B40" w:rsidRPr="005F046E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10.5</w:t>
      </w:r>
      <w:r w:rsidR="002D1B40" w:rsidRPr="005F046E">
        <w:rPr>
          <w:rFonts w:ascii="Arial" w:hAnsi="Arial" w:cs="Arial"/>
          <w:color w:val="FF0000"/>
          <w:sz w:val="24"/>
          <w:szCs w:val="24"/>
        </w:rPr>
        <w:t xml:space="preserve">.2.2. </w:t>
      </w:r>
      <w:proofErr w:type="gramStart"/>
      <w:r w:rsidR="002D1B40" w:rsidRPr="005F046E">
        <w:rPr>
          <w:rFonts w:ascii="Arial" w:hAnsi="Arial" w:cs="Arial"/>
          <w:color w:val="FF0000"/>
          <w:sz w:val="24"/>
          <w:szCs w:val="24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13" w:history="1">
        <w:r w:rsidR="002D1B40" w:rsidRPr="005F046E">
          <w:rPr>
            <w:rFonts w:ascii="Arial" w:hAnsi="Arial" w:cs="Arial"/>
            <w:color w:val="FF0000"/>
            <w:sz w:val="24"/>
            <w:szCs w:val="24"/>
          </w:rPr>
          <w:t>законом</w:t>
        </w:r>
      </w:hyperlink>
      <w:r w:rsidR="002D1B40" w:rsidRPr="005F046E">
        <w:rPr>
          <w:rFonts w:ascii="Arial" w:hAnsi="Arial" w:cs="Arial"/>
          <w:color w:val="FF0000"/>
          <w:sz w:val="24"/>
          <w:szCs w:val="24"/>
        </w:rPr>
        <w:t xml:space="preserve"> «О приватизации государственного и муниципального имущества», арендаторам - субъектам малого и среднего предпринимательства, направляются копии указанного решения, предложения о заключении договоров </w:t>
      </w:r>
      <w:r w:rsidR="002D1B40" w:rsidRPr="005F046E">
        <w:rPr>
          <w:rFonts w:ascii="Arial" w:hAnsi="Arial" w:cs="Arial"/>
          <w:color w:val="FF0000"/>
          <w:sz w:val="24"/>
          <w:szCs w:val="24"/>
        </w:rPr>
        <w:lastRenderedPageBreak/>
        <w:t>купли-продажи муниципального имущества и проекты договоров купли-продажи такого имущества, а также при наличии задолженности по арендной плате за имущество, неустойкам (штрафам, пеням</w:t>
      </w:r>
      <w:proofErr w:type="gramEnd"/>
      <w:r w:rsidR="002D1B40" w:rsidRPr="005F046E">
        <w:rPr>
          <w:rFonts w:ascii="Arial" w:hAnsi="Arial" w:cs="Arial"/>
          <w:color w:val="FF0000"/>
          <w:sz w:val="24"/>
          <w:szCs w:val="24"/>
        </w:rPr>
        <w:t>) требования о погашении такой задолженности с указанием ее размера;</w:t>
      </w:r>
    </w:p>
    <w:p w:rsidR="002D1B40" w:rsidRPr="005F046E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10.5</w:t>
      </w:r>
      <w:r w:rsidR="002D1B40" w:rsidRPr="005F046E">
        <w:rPr>
          <w:rFonts w:ascii="Arial" w:hAnsi="Arial" w:cs="Arial"/>
          <w:color w:val="FF0000"/>
          <w:sz w:val="24"/>
          <w:szCs w:val="24"/>
        </w:rPr>
        <w:t>.2.3.</w:t>
      </w:r>
      <w:bookmarkStart w:id="3" w:name="Par8"/>
      <w:bookmarkEnd w:id="3"/>
      <w:r w:rsidR="002D1B40" w:rsidRPr="005F046E">
        <w:rPr>
          <w:rFonts w:ascii="Arial" w:hAnsi="Arial" w:cs="Arial"/>
          <w:color w:val="FF0000"/>
          <w:sz w:val="24"/>
          <w:szCs w:val="24"/>
        </w:rPr>
        <w:t xml:space="preserve">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2D1B40" w:rsidRPr="005F046E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bookmarkStart w:id="4" w:name="Par10"/>
      <w:bookmarkEnd w:id="4"/>
      <w:r>
        <w:rPr>
          <w:rFonts w:ascii="Arial" w:hAnsi="Arial" w:cs="Arial"/>
          <w:color w:val="FF0000"/>
          <w:sz w:val="24"/>
          <w:szCs w:val="24"/>
        </w:rPr>
        <w:t xml:space="preserve"> 10.5</w:t>
      </w:r>
      <w:r w:rsidR="002D1B40" w:rsidRPr="005F046E">
        <w:rPr>
          <w:rFonts w:ascii="Arial" w:hAnsi="Arial" w:cs="Arial"/>
          <w:color w:val="FF0000"/>
          <w:sz w:val="24"/>
          <w:szCs w:val="24"/>
        </w:rPr>
        <w:t>.2.4. В любой день до истечения срока (тридцати дней со дня получения указанным субъектом предложения о его заключении и (или) проекта договора купли-продажи арендуемого имущества)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имущества;</w:t>
      </w:r>
    </w:p>
    <w:p w:rsidR="002D1B40" w:rsidRPr="005F046E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10.5</w:t>
      </w:r>
      <w:r w:rsidR="002D1B40" w:rsidRPr="005F046E">
        <w:rPr>
          <w:rFonts w:ascii="Arial" w:hAnsi="Arial" w:cs="Arial"/>
          <w:color w:val="FF0000"/>
          <w:sz w:val="24"/>
          <w:szCs w:val="24"/>
        </w:rPr>
        <w:t>.2.5. Уступка субъектами малого и среднего предпринимательства преимущественного права на приобретение арендуемого имущества не допускается;</w:t>
      </w:r>
    </w:p>
    <w:p w:rsidR="002D1B40" w:rsidRPr="005F046E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10.5</w:t>
      </w:r>
      <w:r w:rsidR="002D1B40" w:rsidRPr="005F046E">
        <w:rPr>
          <w:rFonts w:ascii="Arial" w:hAnsi="Arial" w:cs="Arial"/>
          <w:color w:val="FF0000"/>
          <w:sz w:val="24"/>
          <w:szCs w:val="24"/>
        </w:rPr>
        <w:t>.2.6.</w:t>
      </w:r>
      <w:bookmarkStart w:id="5" w:name="Par22"/>
      <w:bookmarkEnd w:id="5"/>
      <w:r w:rsidR="002D1B40" w:rsidRPr="005F046E">
        <w:rPr>
          <w:rFonts w:ascii="Arial" w:hAnsi="Arial" w:cs="Arial"/>
          <w:color w:val="FF0000"/>
          <w:sz w:val="24"/>
          <w:szCs w:val="24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bookmarkStart w:id="6" w:name="Par23"/>
      <w:bookmarkEnd w:id="6"/>
      <w:r w:rsidRPr="005F046E">
        <w:rPr>
          <w:rFonts w:ascii="Arial" w:hAnsi="Arial" w:cs="Arial"/>
          <w:color w:val="FF0000"/>
          <w:sz w:val="24"/>
          <w:szCs w:val="24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bookmarkStart w:id="7" w:name="Par25"/>
      <w:bookmarkEnd w:id="7"/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случая приостановления течения указанного срока при оспаривании субъектом малого или среднего предпринимательства достоверности величины рыночной стоимости объекта оценки, используемой для определения цены</w:t>
      </w:r>
      <w:proofErr w:type="gramEnd"/>
      <w:r w:rsidRPr="005F046E">
        <w:rPr>
          <w:rFonts w:ascii="Arial" w:hAnsi="Arial" w:cs="Arial"/>
          <w:color w:val="FF0000"/>
          <w:sz w:val="24"/>
          <w:szCs w:val="24"/>
        </w:rPr>
        <w:t xml:space="preserve"> выкупаемого имущества, до дня вступления в законную силу решения суда; </w:t>
      </w:r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2D1B40" w:rsidRPr="005F046E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10.5</w:t>
      </w:r>
      <w:r w:rsidR="002D1B40" w:rsidRPr="005F046E">
        <w:rPr>
          <w:rFonts w:ascii="Arial" w:hAnsi="Arial" w:cs="Arial"/>
          <w:color w:val="FF0000"/>
          <w:sz w:val="24"/>
          <w:szCs w:val="24"/>
        </w:rPr>
        <w:t>.2.7.  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пять лет для недвижимого имущества и три года для движимого имущества.</w:t>
      </w:r>
    </w:p>
    <w:p w:rsidR="002D1B40" w:rsidRPr="005F046E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10.5</w:t>
      </w:r>
      <w:r w:rsidR="002D1B40" w:rsidRPr="005F046E">
        <w:rPr>
          <w:rFonts w:ascii="Arial" w:hAnsi="Arial" w:cs="Arial"/>
          <w:color w:val="FF0000"/>
          <w:sz w:val="24"/>
          <w:szCs w:val="24"/>
        </w:rPr>
        <w:t xml:space="preserve">.3.  </w:t>
      </w:r>
      <w:proofErr w:type="gramStart"/>
      <w:r w:rsidR="002D1B40" w:rsidRPr="005F046E">
        <w:rPr>
          <w:rFonts w:ascii="Arial" w:hAnsi="Arial" w:cs="Arial"/>
          <w:color w:val="FF0000"/>
          <w:sz w:val="24"/>
          <w:szCs w:val="24"/>
        </w:rPr>
        <w:t xml:space="preserve">Субъект малого или среднего предпринимательства по своей инициативе вправе направить заявление в отношении недвижимого имущества, не включенного в утвержденный в соответствии с </w:t>
      </w:r>
      <w:hyperlink r:id="rId14" w:history="1">
        <w:r w:rsidR="002D1B40"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="002D1B40"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2D1B40" w:rsidRPr="005F046E" w:rsidRDefault="00437218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bookmarkStart w:id="8" w:name="Par81"/>
      <w:bookmarkEnd w:id="8"/>
      <w:r>
        <w:rPr>
          <w:rFonts w:ascii="Arial" w:hAnsi="Arial" w:cs="Arial"/>
          <w:color w:val="FF0000"/>
          <w:sz w:val="24"/>
          <w:szCs w:val="24"/>
        </w:rPr>
        <w:t>10.5</w:t>
      </w:r>
      <w:r w:rsidR="002D1B40" w:rsidRPr="005F046E">
        <w:rPr>
          <w:rFonts w:ascii="Arial" w:hAnsi="Arial" w:cs="Arial"/>
          <w:color w:val="FF0000"/>
          <w:sz w:val="24"/>
          <w:szCs w:val="24"/>
        </w:rPr>
        <w:t xml:space="preserve">.3.1. </w:t>
      </w:r>
      <w:proofErr w:type="gramStart"/>
      <w:r w:rsidR="002D1B40" w:rsidRPr="005F046E">
        <w:rPr>
          <w:rFonts w:ascii="Arial" w:hAnsi="Arial" w:cs="Arial"/>
          <w:color w:val="FF0000"/>
          <w:sz w:val="24"/>
          <w:szCs w:val="24"/>
        </w:rPr>
        <w:t xml:space="preserve">Заявитель по своей инициативе вправе направить заявление в отношении имущества, включенного в утвержденный в соответствии с </w:t>
      </w:r>
      <w:hyperlink r:id="rId15" w:history="1">
        <w:r w:rsidR="002D1B40" w:rsidRPr="005F046E">
          <w:rPr>
            <w:rFonts w:ascii="Arial" w:hAnsi="Arial" w:cs="Arial"/>
            <w:color w:val="FF0000"/>
            <w:sz w:val="24"/>
            <w:szCs w:val="24"/>
          </w:rPr>
          <w:t xml:space="preserve">частью 4 </w:t>
        </w:r>
        <w:r w:rsidR="002D1B40" w:rsidRPr="005F046E">
          <w:rPr>
            <w:rFonts w:ascii="Arial" w:hAnsi="Arial" w:cs="Arial"/>
            <w:color w:val="FF0000"/>
            <w:sz w:val="24"/>
            <w:szCs w:val="24"/>
          </w:rPr>
          <w:lastRenderedPageBreak/>
          <w:t>статьи 18</w:t>
        </w:r>
      </w:hyperlink>
      <w:r w:rsidR="002D1B40"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  <w:proofErr w:type="gramEnd"/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2) арендуемое имущество включено в утвержденный в соответствии с </w:t>
      </w:r>
      <w:hyperlink r:id="rId16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</w:t>
      </w:r>
      <w:proofErr w:type="gramEnd"/>
      <w:r w:rsidRPr="005F046E">
        <w:rPr>
          <w:rFonts w:ascii="Arial" w:hAnsi="Arial" w:cs="Arial"/>
          <w:color w:val="FF0000"/>
          <w:sz w:val="24"/>
          <w:szCs w:val="24"/>
        </w:rPr>
        <w:t xml:space="preserve"> лет до дня подачи этого заявления в отношении движимого имущества;</w:t>
      </w:r>
    </w:p>
    <w:p w:rsidR="002D1B40" w:rsidRPr="005F046E" w:rsidRDefault="002D1B40" w:rsidP="002D1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3) в отношении арендуемого движимого имущества в утвержденном в соответствии с </w:t>
      </w:r>
      <w:hyperlink r:id="rId17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не подлежащему отчуждению.</w:t>
      </w:r>
      <w:proofErr w:type="gramEnd"/>
    </w:p>
    <w:p w:rsidR="002D1B40" w:rsidRPr="00EE4F98" w:rsidRDefault="002D1B40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10.6. Объекты предоставляются в аренду: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10.6.1. По результатам проведения торгов в форме аукциона или конкурса на право заключения договоров аренды (далее - торги).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10.6.2. Без проведения торгов, в случаях, предусмотренных действующим законодательством Российской Федерации.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10.7. Организаторами торгов на право заключения договоров аренды являются: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1) Для объектов, составляющих имущество казны, - Администрация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сельсовета;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10.8. Договоры аренды объектов подразделяются </w:t>
      </w:r>
      <w:proofErr w:type="gramStart"/>
      <w:r w:rsidRPr="00EE4F98">
        <w:rPr>
          <w:rFonts w:ascii="Arial" w:hAnsi="Arial" w:cs="Arial"/>
          <w:sz w:val="24"/>
          <w:szCs w:val="24"/>
        </w:rPr>
        <w:t>на</w:t>
      </w:r>
      <w:proofErr w:type="gramEnd"/>
      <w:r w:rsidRPr="00EE4F98">
        <w:rPr>
          <w:rFonts w:ascii="Arial" w:hAnsi="Arial" w:cs="Arial"/>
          <w:sz w:val="24"/>
          <w:szCs w:val="24"/>
        </w:rPr>
        <w:t>: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lastRenderedPageBreak/>
        <w:t>10.8.1. Краткосрочные - заключаются на срок до одного года.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10.8.2. </w:t>
      </w:r>
      <w:proofErr w:type="gramStart"/>
      <w:r w:rsidRPr="00EE4F98">
        <w:rPr>
          <w:rFonts w:ascii="Arial" w:hAnsi="Arial" w:cs="Arial"/>
          <w:sz w:val="24"/>
          <w:szCs w:val="24"/>
        </w:rPr>
        <w:t>Долгосрочные</w:t>
      </w:r>
      <w:proofErr w:type="gramEnd"/>
      <w:r w:rsidRPr="00EE4F98">
        <w:rPr>
          <w:rFonts w:ascii="Arial" w:hAnsi="Arial" w:cs="Arial"/>
          <w:sz w:val="24"/>
          <w:szCs w:val="24"/>
        </w:rPr>
        <w:t xml:space="preserve"> - заключаются на срок от одного года и более.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10.9. В случаях, предусмотренных законодательством Российской Федерации, договоры аренды подлежат государственной регистрации.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10.10. Размер арендной платы за муниципальное имущество (начальный размер в случае предоставления объекта в аренду по результатам торгов) устанавливается на основании отчета об оценке рыночной стоимости арендной платы за объект, составленного в соответствии с Федеральным </w:t>
      </w:r>
      <w:hyperlink r:id="rId18" w:history="1">
        <w:r w:rsidRPr="00EE4F98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EE4F98">
        <w:rPr>
          <w:rFonts w:ascii="Arial" w:hAnsi="Arial" w:cs="Arial"/>
          <w:sz w:val="24"/>
          <w:szCs w:val="24"/>
        </w:rPr>
        <w:t>от 29.07.1998 N 135-ФЗ «Об оценочной деятельности в Российской Федерации».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Для объектов, передаваемых в аренду по результатам торгов, арендная плата устанавливается в соответствии с окончательной стоимостью арендной платы, установившейся в результате торгов.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Размер арендной платы подлежит ежегодной индексации с учетом уровня инфляции, предусмотренного областным законом Курской области об областном бюджете на очередной финансовый год.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4F98">
        <w:rPr>
          <w:rStyle w:val="blk"/>
          <w:rFonts w:ascii="Arial" w:hAnsi="Arial" w:cs="Arial"/>
          <w:sz w:val="24"/>
          <w:szCs w:val="24"/>
        </w:rPr>
        <w:t>Оплата арендуемого  муниципального имущества производится в соответствии с условиями договора аренды</w:t>
      </w:r>
    </w:p>
    <w:p w:rsidR="0091243B" w:rsidRPr="00EE4F98" w:rsidRDefault="0091243B" w:rsidP="0091243B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91243B" w:rsidRPr="00EE4F98" w:rsidRDefault="0091243B" w:rsidP="0091243B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E4F98">
        <w:rPr>
          <w:rFonts w:ascii="Arial" w:hAnsi="Arial" w:cs="Arial"/>
          <w:b/>
          <w:sz w:val="30"/>
          <w:szCs w:val="30"/>
        </w:rPr>
        <w:t>11. Порядок передачи муниципального имущества</w:t>
      </w:r>
    </w:p>
    <w:p w:rsidR="0091243B" w:rsidRPr="00EE4F98" w:rsidRDefault="0091243B" w:rsidP="0091243B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E4F98">
        <w:rPr>
          <w:rFonts w:ascii="Arial" w:hAnsi="Arial" w:cs="Arial"/>
          <w:b/>
          <w:sz w:val="30"/>
          <w:szCs w:val="30"/>
        </w:rPr>
        <w:t xml:space="preserve"> в безвозмездное пользование</w:t>
      </w:r>
    </w:p>
    <w:p w:rsidR="0091243B" w:rsidRPr="00EE4F98" w:rsidRDefault="0091243B" w:rsidP="0091243B">
      <w:pPr>
        <w:spacing w:after="0" w:line="240" w:lineRule="auto"/>
        <w:ind w:firstLine="720"/>
        <w:jc w:val="center"/>
        <w:rPr>
          <w:rFonts w:ascii="Arial" w:hAnsi="Arial" w:cs="Arial"/>
          <w:sz w:val="30"/>
          <w:szCs w:val="30"/>
        </w:rPr>
      </w:pP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11.1. Передача муниципального имущества в безвозмездное пользование осуществляется в соответствии с главой 36 Гражданского кодекса Российской Федерации.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11.2. </w:t>
      </w:r>
      <w:proofErr w:type="gramStart"/>
      <w:r w:rsidRPr="00EE4F98">
        <w:rPr>
          <w:rFonts w:ascii="Arial" w:hAnsi="Arial" w:cs="Arial"/>
          <w:sz w:val="24"/>
          <w:szCs w:val="24"/>
        </w:rPr>
        <w:t>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  <w:proofErr w:type="gramEnd"/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11.3. Организаторами торгов на право заключения договоров безвозмездного пользования являются: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11.3.1.  Для объектов, составляющих имущество казны, - Администрация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сельсовета;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11.3.2.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11.4. При передаче в безвозмездное пользование ссудодателями муниципального имущества выступают: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lastRenderedPageBreak/>
        <w:t xml:space="preserve">11.4.1.  Для объектов, составляющих имущество казны, - Администрация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11.4.2.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эти муниципальные учреждения или муниципальные предприятия.</w:t>
      </w:r>
    </w:p>
    <w:p w:rsidR="0091243B" w:rsidRPr="00EE4F98" w:rsidRDefault="0091243B" w:rsidP="0091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11.5. </w:t>
      </w:r>
      <w:proofErr w:type="gramStart"/>
      <w:r w:rsidRPr="00EE4F98">
        <w:rPr>
          <w:rFonts w:ascii="Arial" w:hAnsi="Arial" w:cs="Arial"/>
          <w:sz w:val="24"/>
          <w:szCs w:val="24"/>
        </w:rPr>
        <w:t xml:space="preserve">Основанием для заключения договора безвозмездного пользования муниципальным движимым и (или) недвижимым имуществом являются результаты торгов, проведенных на основании соответствующего правового акта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сельсовета, либо распоряжение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 о предоставлении без проведения торгов в безвозмездное пользование имущества, включенного в имущество Казны, либо распоряжение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 о согласовании передачи в безвозмездное пользование муниципального имущества, переданного в хозяйственное ведение (оперативное</w:t>
      </w:r>
      <w:proofErr w:type="gramEnd"/>
      <w:r w:rsidRPr="00EE4F98">
        <w:rPr>
          <w:rFonts w:ascii="Arial" w:hAnsi="Arial" w:cs="Arial"/>
          <w:sz w:val="24"/>
          <w:szCs w:val="24"/>
        </w:rPr>
        <w:t xml:space="preserve"> управление) муниципальным учреждениям и муниципальным предприятиям. 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b/>
          <w:sz w:val="30"/>
          <w:szCs w:val="30"/>
        </w:rPr>
      </w:pPr>
      <w:r w:rsidRPr="00EE4F98">
        <w:rPr>
          <w:rFonts w:cs="Arial"/>
          <w:b/>
          <w:sz w:val="30"/>
          <w:szCs w:val="30"/>
        </w:rPr>
        <w:t>12. Порядок передачи муниципального имущества</w:t>
      </w: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b/>
          <w:sz w:val="30"/>
          <w:szCs w:val="30"/>
        </w:rPr>
      </w:pPr>
      <w:r w:rsidRPr="00EE4F98">
        <w:rPr>
          <w:rFonts w:cs="Arial"/>
          <w:b/>
          <w:sz w:val="30"/>
          <w:szCs w:val="30"/>
        </w:rPr>
        <w:t>в доверительное управление</w:t>
      </w:r>
    </w:p>
    <w:p w:rsidR="0091243B" w:rsidRPr="00EE4F98" w:rsidRDefault="0091243B" w:rsidP="0091243B">
      <w:pPr>
        <w:pStyle w:val="ConsNonformat"/>
        <w:widowControl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12.1. Имущество, находящееся в муниципальной собственности, может передаваться в доверительное управление в порядке, установленном федеральным законодательством, настоящим Положением и иными нормативными правовыми актами органов местного самоуправления.</w:t>
      </w:r>
    </w:p>
    <w:p w:rsidR="0091243B" w:rsidRPr="00EE4F98" w:rsidRDefault="0091243B" w:rsidP="0091243B">
      <w:pPr>
        <w:pStyle w:val="a6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12.2. Условия передачи муниципального имущества в доверительное управление определяются постановлением Администрации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12.3. При передаче муниципального имущества в доверительное управление учредителем доверительного управления выступает Администрация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сельсовета. Передача осуществляется путем заключения договора доверительного управления муниципальным имуществом.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12.4. Договор доверительного управления муниципальным недвижимым имуществом подлежит государственной регистрации в порядке, установленном федеральным законодательством, при этом расходы по осуществлению государственной регистрации несет доверительный управляющий.</w:t>
      </w:r>
    </w:p>
    <w:p w:rsidR="0091243B" w:rsidRPr="00EE4F98" w:rsidRDefault="0091243B" w:rsidP="0091243B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b/>
          <w:sz w:val="30"/>
          <w:szCs w:val="30"/>
        </w:rPr>
      </w:pPr>
      <w:r w:rsidRPr="00EE4F98">
        <w:rPr>
          <w:rFonts w:cs="Arial"/>
          <w:b/>
          <w:sz w:val="30"/>
          <w:szCs w:val="30"/>
        </w:rPr>
        <w:t>13. Порядок и условия приватизации муниципального имущества</w:t>
      </w: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sz w:val="24"/>
          <w:szCs w:val="24"/>
        </w:rPr>
      </w:pPr>
    </w:p>
    <w:p w:rsidR="0091243B" w:rsidRPr="00EE4F98" w:rsidRDefault="0091243B" w:rsidP="0091243B">
      <w:pPr>
        <w:pStyle w:val="ConsNormal"/>
        <w:widowControl/>
        <w:tabs>
          <w:tab w:val="left" w:pos="709"/>
        </w:tabs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13.1. Приватизация объектов муниципальной собственности осуществляется в соответствии с законодательством Российской Федерации и Курской области о приватизации, нормативными правовыми актами органов местного самоуправления и настоящим Положением.</w:t>
      </w:r>
    </w:p>
    <w:p w:rsidR="00DA3970" w:rsidRDefault="0091243B" w:rsidP="00DA3970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13.2. Приватизации подлежат объекты, находящиеся в муниципальной собственности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 и включенные в прогнозный план (программу) приватиз</w:t>
      </w:r>
      <w:r w:rsidR="00DA3970">
        <w:rPr>
          <w:rFonts w:cs="Arial"/>
          <w:sz w:val="24"/>
          <w:szCs w:val="24"/>
        </w:rPr>
        <w:t>ации (далее – прогнозный план).</w:t>
      </w:r>
    </w:p>
    <w:p w:rsidR="00DA3970" w:rsidRPr="00DA3970" w:rsidRDefault="00DA3970" w:rsidP="00DA3970">
      <w:pPr>
        <w:pStyle w:val="ConsNormal"/>
        <w:widowControl/>
        <w:ind w:firstLine="709"/>
        <w:jc w:val="both"/>
        <w:rPr>
          <w:rFonts w:cs="Arial"/>
          <w:color w:val="FF0000"/>
          <w:sz w:val="24"/>
          <w:szCs w:val="24"/>
        </w:rPr>
      </w:pPr>
      <w:proofErr w:type="gramStart"/>
      <w:r w:rsidRPr="00DA3970">
        <w:rPr>
          <w:rFonts w:eastAsiaTheme="minorHAnsi" w:cs="Arial"/>
          <w:color w:val="FF0000"/>
          <w:sz w:val="24"/>
          <w:szCs w:val="24"/>
          <w:lang w:eastAsia="en-US"/>
        </w:rPr>
        <w:t xml:space="preserve">13.2.1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9" w:history="1">
        <w:r w:rsidRPr="00DA3970">
          <w:rPr>
            <w:rFonts w:eastAsiaTheme="minorHAnsi" w:cs="Arial"/>
            <w:color w:val="FF0000"/>
            <w:sz w:val="24"/>
            <w:szCs w:val="24"/>
            <w:lang w:eastAsia="en-US"/>
          </w:rPr>
          <w:t>части 3 статьи 14</w:t>
        </w:r>
      </w:hyperlink>
      <w:r w:rsidRPr="00DA3970">
        <w:rPr>
          <w:rFonts w:eastAsiaTheme="minorHAnsi" w:cs="Arial"/>
          <w:color w:val="FF0000"/>
          <w:sz w:val="24"/>
          <w:szCs w:val="24"/>
          <w:lang w:eastAsia="en-US"/>
        </w:rPr>
        <w:t xml:space="preserve"> Федерального закона «О развитии малого и среднего </w:t>
      </w:r>
      <w:r w:rsidRPr="00DA3970">
        <w:rPr>
          <w:rFonts w:eastAsiaTheme="minorHAnsi" w:cs="Arial"/>
          <w:color w:val="FF0000"/>
          <w:sz w:val="24"/>
          <w:szCs w:val="24"/>
          <w:lang w:eastAsia="en-US"/>
        </w:rPr>
        <w:lastRenderedPageBreak/>
        <w:t xml:space="preserve">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</w:t>
      </w:r>
      <w:proofErr w:type="spellStart"/>
      <w:r w:rsidR="00807E73">
        <w:rPr>
          <w:rFonts w:eastAsiaTheme="minorHAnsi" w:cs="Arial"/>
          <w:color w:val="FF0000"/>
          <w:sz w:val="24"/>
          <w:szCs w:val="24"/>
          <w:lang w:eastAsia="en-US"/>
        </w:rPr>
        <w:t>Большезмеин</w:t>
      </w:r>
      <w:r w:rsidRPr="00DA3970">
        <w:rPr>
          <w:rFonts w:eastAsiaTheme="minorHAnsi" w:cs="Arial"/>
          <w:color w:val="FF0000"/>
          <w:sz w:val="24"/>
          <w:szCs w:val="24"/>
          <w:lang w:eastAsia="en-US"/>
        </w:rPr>
        <w:t>ского</w:t>
      </w:r>
      <w:proofErr w:type="spellEnd"/>
      <w:r w:rsidRPr="00DA3970">
        <w:rPr>
          <w:rFonts w:eastAsiaTheme="minorHAnsi" w:cs="Arial"/>
          <w:color w:val="FF0000"/>
          <w:sz w:val="24"/>
          <w:szCs w:val="24"/>
          <w:lang w:eastAsia="en-US"/>
        </w:rPr>
        <w:t xml:space="preserve"> сельсовета </w:t>
      </w:r>
      <w:proofErr w:type="spellStart"/>
      <w:r w:rsidRPr="00DA3970">
        <w:rPr>
          <w:rFonts w:eastAsiaTheme="minorHAnsi" w:cs="Arial"/>
          <w:color w:val="FF0000"/>
          <w:sz w:val="24"/>
          <w:szCs w:val="24"/>
          <w:lang w:eastAsia="en-US"/>
        </w:rPr>
        <w:t>Щигровского</w:t>
      </w:r>
      <w:proofErr w:type="spellEnd"/>
      <w:r w:rsidRPr="00DA3970">
        <w:rPr>
          <w:rFonts w:eastAsiaTheme="minorHAnsi" w:cs="Arial"/>
          <w:color w:val="FF0000"/>
          <w:sz w:val="24"/>
          <w:szCs w:val="24"/>
          <w:lang w:eastAsia="en-US"/>
        </w:rPr>
        <w:t xml:space="preserve"> района Курской области</w:t>
      </w:r>
      <w:proofErr w:type="gramEnd"/>
      <w:r w:rsidRPr="00DA3970">
        <w:rPr>
          <w:rFonts w:eastAsiaTheme="minorHAnsi" w:cs="Arial"/>
          <w:color w:val="FF0000"/>
          <w:sz w:val="24"/>
          <w:szCs w:val="24"/>
          <w:lang w:eastAsia="en-US"/>
        </w:rPr>
        <w:t xml:space="preserve">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0" w:history="1">
        <w:r w:rsidRPr="00DA3970">
          <w:rPr>
            <w:rFonts w:eastAsiaTheme="minorHAnsi" w:cs="Arial"/>
            <w:color w:val="FF0000"/>
            <w:sz w:val="24"/>
            <w:szCs w:val="24"/>
            <w:lang w:eastAsia="en-US"/>
          </w:rPr>
          <w:t>законом</w:t>
        </w:r>
      </w:hyperlink>
      <w:r w:rsidRPr="00DA3970">
        <w:rPr>
          <w:rFonts w:eastAsiaTheme="minorHAnsi" w:cs="Arial"/>
          <w:color w:val="FF0000"/>
          <w:sz w:val="24"/>
          <w:szCs w:val="24"/>
          <w:lang w:eastAsia="en-US"/>
        </w:rPr>
        <w:t xml:space="preserve"> от 29 июля 1998 года № 135-ФЗ «Об оценочной деятельности в Российской Федерации»». При этом такое преимущественное право может быть реализовано при условии, что:</w:t>
      </w:r>
    </w:p>
    <w:p w:rsidR="00DA3970" w:rsidRPr="0091240F" w:rsidRDefault="0091240F" w:rsidP="0091240F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sz w:val="24"/>
          <w:szCs w:val="24"/>
        </w:rPr>
      </w:pPr>
      <w:proofErr w:type="gramStart"/>
      <w:r>
        <w:rPr>
          <w:rFonts w:ascii="Arial" w:eastAsiaTheme="minorHAnsi" w:hAnsi="Arial" w:cs="Arial"/>
          <w:color w:val="FF0000"/>
          <w:sz w:val="24"/>
          <w:szCs w:val="24"/>
        </w:rPr>
        <w:t xml:space="preserve">1.1) </w:t>
      </w:r>
      <w:r w:rsidR="00DA3970" w:rsidRPr="0091240F">
        <w:rPr>
          <w:rFonts w:ascii="Arial" w:eastAsiaTheme="minorHAnsi" w:hAnsi="Arial" w:cs="Arial"/>
          <w:color w:val="FF0000"/>
          <w:sz w:val="24"/>
          <w:szCs w:val="24"/>
        </w:rPr>
        <w:t xml:space="preserve">арендуемое недвижимое имущество не включено в утвержденный в соответствии с </w:t>
      </w:r>
      <w:hyperlink r:id="rId21" w:history="1">
        <w:r w:rsidR="00DA3970" w:rsidRPr="0091240F">
          <w:rPr>
            <w:rFonts w:ascii="Arial" w:eastAsiaTheme="minorHAnsi" w:hAnsi="Arial" w:cs="Arial"/>
            <w:color w:val="FF0000"/>
            <w:sz w:val="24"/>
            <w:szCs w:val="24"/>
          </w:rPr>
          <w:t>частью 4 статьи 18</w:t>
        </w:r>
      </w:hyperlink>
      <w:r w:rsidR="00DA3970" w:rsidRPr="0091240F">
        <w:rPr>
          <w:rFonts w:ascii="Arial" w:eastAsiaTheme="minorHAnsi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</w:t>
      </w:r>
      <w:proofErr w:type="gramEnd"/>
      <w:r w:rsidR="00DA3970" w:rsidRPr="0091240F">
        <w:rPr>
          <w:rFonts w:ascii="Arial" w:eastAsiaTheme="minorHAnsi" w:hAnsi="Arial" w:cs="Arial"/>
          <w:color w:val="FF0000"/>
          <w:sz w:val="24"/>
          <w:szCs w:val="24"/>
        </w:rPr>
        <w:t xml:space="preserve"> в течение двух лет и более в соответствии с договором или договорами аренды такого имущества, за исключением случая, предусмотренного подпунктом 13.17.5  пункта 13.17  настоящего решения;</w:t>
      </w:r>
    </w:p>
    <w:p w:rsidR="00DA3970" w:rsidRPr="0091240F" w:rsidRDefault="0091240F" w:rsidP="009124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sz w:val="24"/>
          <w:szCs w:val="24"/>
        </w:rPr>
      </w:pPr>
      <w:proofErr w:type="gramStart"/>
      <w:r>
        <w:rPr>
          <w:rFonts w:ascii="Arial" w:eastAsiaTheme="minorHAnsi" w:hAnsi="Arial" w:cs="Arial"/>
          <w:color w:val="FF0000"/>
          <w:sz w:val="24"/>
          <w:szCs w:val="24"/>
        </w:rPr>
        <w:t xml:space="preserve">1.2) </w:t>
      </w:r>
      <w:r w:rsidR="00DA3970" w:rsidRPr="0091240F">
        <w:rPr>
          <w:rFonts w:ascii="Arial" w:eastAsiaTheme="minorHAnsi" w:hAnsi="Arial" w:cs="Arial"/>
          <w:color w:val="FF0000"/>
          <w:sz w:val="24"/>
          <w:szCs w:val="24"/>
        </w:rPr>
        <w:t xml:space="preserve">арендуемое движимое имущество включено в утвержденный в соответствии с </w:t>
      </w:r>
      <w:hyperlink r:id="rId22" w:history="1">
        <w:r w:rsidR="00DA3970" w:rsidRPr="0091240F">
          <w:rPr>
            <w:rFonts w:ascii="Arial" w:eastAsiaTheme="minorHAnsi" w:hAnsi="Arial" w:cs="Arial"/>
            <w:color w:val="FF0000"/>
            <w:sz w:val="24"/>
            <w:szCs w:val="24"/>
          </w:rPr>
          <w:t>частью 4 статьи 18</w:t>
        </w:r>
      </w:hyperlink>
      <w:r w:rsidR="00DA3970" w:rsidRPr="0091240F">
        <w:rPr>
          <w:rFonts w:ascii="Arial" w:eastAsiaTheme="minorHAnsi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не подлежащему отчуждению</w:t>
      </w:r>
      <w:proofErr w:type="gramEnd"/>
      <w:r w:rsidR="00DA3970" w:rsidRPr="0091240F">
        <w:rPr>
          <w:rFonts w:ascii="Arial" w:eastAsiaTheme="minorHAnsi" w:hAnsi="Arial" w:cs="Arial"/>
          <w:color w:val="FF0000"/>
          <w:sz w:val="24"/>
          <w:szCs w:val="24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подпунктом 13.17.5 пункта 13.17  настоящего решения.</w:t>
      </w:r>
    </w:p>
    <w:p w:rsidR="00DA3970" w:rsidRPr="00DA3970" w:rsidRDefault="00E113FA" w:rsidP="00DA39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hyperlink r:id="rId23" w:history="1">
        <w:r w:rsidR="00DA3970" w:rsidRPr="00DA3970">
          <w:rPr>
            <w:rFonts w:ascii="Arial" w:eastAsiaTheme="minorHAnsi" w:hAnsi="Arial" w:cs="Arial"/>
            <w:color w:val="FF0000"/>
            <w:sz w:val="24"/>
            <w:szCs w:val="24"/>
          </w:rPr>
          <w:t>Состав и виды</w:t>
        </w:r>
      </w:hyperlink>
      <w:r w:rsidR="00DA3970" w:rsidRPr="00DA3970">
        <w:rPr>
          <w:rFonts w:ascii="Arial" w:eastAsiaTheme="minorHAnsi" w:hAnsi="Arial" w:cs="Arial"/>
          <w:color w:val="FF0000"/>
          <w:sz w:val="24"/>
          <w:szCs w:val="24"/>
        </w:rPr>
        <w:t xml:space="preserve"> движимого имущества, не подлежащего отчуждению,  устанавливаются Правительством Российской Федерации.</w:t>
      </w:r>
    </w:p>
    <w:p w:rsidR="00DA3970" w:rsidRPr="00DA3970" w:rsidRDefault="00DA3970" w:rsidP="00DA39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proofErr w:type="gramStart"/>
      <w:r w:rsidRPr="00DA3970">
        <w:rPr>
          <w:rFonts w:ascii="Arial" w:eastAsiaTheme="minorHAnsi" w:hAnsi="Arial" w:cs="Arial"/>
          <w:color w:val="FF0000"/>
          <w:sz w:val="24"/>
          <w:szCs w:val="24"/>
        </w:rPr>
        <w:t xml:space="preserve">Сведения об отнесении движимого имущества к имуществу, не подлежащему отчуждению, подлежат включению в состав сведений, которые вносятся в утверждаемый в соответствии с </w:t>
      </w:r>
      <w:hyperlink r:id="rId24" w:history="1">
        <w:r w:rsidRPr="00DA3970">
          <w:rPr>
            <w:rFonts w:ascii="Arial" w:eastAsiaTheme="minorHAnsi" w:hAnsi="Arial" w:cs="Arial"/>
            <w:color w:val="FF0000"/>
            <w:sz w:val="24"/>
            <w:szCs w:val="24"/>
          </w:rPr>
          <w:t>частью 4 статьи 18</w:t>
        </w:r>
      </w:hyperlink>
      <w:r w:rsidRPr="00DA3970">
        <w:rPr>
          <w:rFonts w:ascii="Arial" w:eastAsiaTheme="minorHAnsi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DA3970" w:rsidRPr="00DA3970" w:rsidRDefault="00DA3970" w:rsidP="00DA39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proofErr w:type="gramStart"/>
      <w:r w:rsidRPr="00DA3970">
        <w:rPr>
          <w:rFonts w:ascii="Arial" w:eastAsiaTheme="minorHAnsi" w:hAnsi="Arial" w:cs="Arial"/>
          <w:color w:val="FF0000"/>
          <w:sz w:val="24"/>
          <w:szCs w:val="24"/>
        </w:rPr>
        <w:t xml:space="preserve">2) отсутствует задолженность по арендной плате за движимое и недвижимое имущество, неустойкам (штрафам, пеням) на день заключения </w:t>
      </w:r>
      <w:r w:rsidRPr="00DA3970">
        <w:rPr>
          <w:rFonts w:ascii="Arial" w:eastAsiaTheme="minorHAnsi" w:hAnsi="Arial" w:cs="Arial"/>
          <w:color w:val="FF0000"/>
          <w:sz w:val="24"/>
          <w:szCs w:val="24"/>
        </w:rPr>
        <w:lastRenderedPageBreak/>
        <w:t>договора купли-продажи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имущества, а в случае направления заявления субъектом малого и среднего предпринимательства по своей инициативе - на день подачи субъектом малого или среднего предпринимательства заявления;</w:t>
      </w:r>
      <w:proofErr w:type="gramEnd"/>
    </w:p>
    <w:p w:rsidR="00DA3970" w:rsidRPr="00DA3970" w:rsidRDefault="00DA3970" w:rsidP="00DA39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r w:rsidRPr="00DA3970">
        <w:rPr>
          <w:rFonts w:ascii="Arial" w:eastAsiaTheme="minorHAnsi" w:hAnsi="Arial" w:cs="Arial"/>
          <w:color w:val="FF0000"/>
          <w:sz w:val="24"/>
          <w:szCs w:val="24"/>
        </w:rPr>
        <w:t>3)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Pr="00DA3970">
        <w:rPr>
          <w:rFonts w:ascii="Arial" w:eastAsiaTheme="minorHAnsi" w:hAnsi="Arial" w:cs="Arial"/>
          <w:color w:val="FF0000"/>
          <w:sz w:val="24"/>
          <w:szCs w:val="24"/>
        </w:rPr>
        <w:t>.».</w:t>
      </w:r>
      <w:proofErr w:type="gramEnd"/>
    </w:p>
    <w:p w:rsidR="0091243B" w:rsidRPr="00EE4F98" w:rsidRDefault="0091243B" w:rsidP="00DA3970">
      <w:pPr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13.3. Разработку проекта прогнозного плана осуществляет Администрация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91243B" w:rsidRPr="00EE4F98" w:rsidRDefault="0091243B" w:rsidP="0091243B">
      <w:pPr>
        <w:pStyle w:val="a5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         13.4. В прогнозном плане указываются характеристики муниципального имущества, которое планируется приватизировать,  предполагаемые сроки приватизации, а  также: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перечни сгруппированного по видам экономической деятельности 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 муниципальной собственности, иного имущества, составляющего  муниципального образования), с указанием характеристики соответствующего имущества;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 w:rsidRPr="00EE4F98">
        <w:rPr>
          <w:rFonts w:ascii="Arial" w:eastAsia="Times New Roman" w:hAnsi="Arial" w:cs="Arial"/>
          <w:sz w:val="24"/>
          <w:szCs w:val="24"/>
          <w:lang w:eastAsia="ru-RU"/>
        </w:rPr>
        <w:t>доли</w:t>
      </w:r>
      <w:proofErr w:type="gram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- прогноз объемов поступлений в муниципальный  бюджет в результате исполнения программ приватизации, рассчитанный в соответствии с </w:t>
      </w:r>
      <w:hyperlink r:id="rId25" w:anchor="block_1000" w:history="1">
        <w:r w:rsidRPr="00EE4F98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общими требованиями</w:t>
        </w:r>
      </w:hyperlink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к методике прогнозирования поступлений доходов в местный бюджет и </w:t>
      </w:r>
      <w:hyperlink r:id="rId26" w:anchor="block_1000" w:history="1">
        <w:r w:rsidRPr="00EE4F98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общими требованиями</w:t>
        </w:r>
      </w:hyperlink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к методике прогнозирования поступлений по источникам финансирования дефицита бюджета.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программы приватизации принимаются на плановый период, превышающий один год, прогноз объемов поступлений от реализации муниципального имущества указывается с разбивкой по годам. 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При включении  муниципального имущества в соответствующие перечни указываются: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а) для  муниципальных унитарных предприятий - наименование и место нахождения;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для акций акционерных обществ, находящихся в  муниципальной собственности: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наименование и место нахождения акционерного общества;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доля принадлежащих 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доля и количество акций, подлежащих приватизации;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в) для долей в уставных капиталах обществ с ограниченной ответственностью, находящихся в  муниципальной собственности: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наименование и место нахождения общества с ограниченной ответственностью;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 дополнительно указывается информация об отнесении его к объектам культурного наследия в соответствии с </w:t>
      </w:r>
      <w:hyperlink r:id="rId27" w:anchor="block_3" w:history="1">
        <w:r w:rsidRPr="00EE4F98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Федеральным законом</w:t>
        </w:r>
      </w:hyperlink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"Об объектах культурного наследия (памятниках истории и культуры) народов Российской Федерации"</w:t>
      </w:r>
      <w:proofErr w:type="gramStart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91243B" w:rsidRPr="00EE4F98" w:rsidRDefault="0091243B" w:rsidP="0091243B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hAnsi="Arial" w:cs="Arial"/>
          <w:sz w:val="24"/>
          <w:szCs w:val="24"/>
        </w:rPr>
        <w:t xml:space="preserve">             13.5. «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приватизации утверждаются </w:t>
      </w:r>
      <w:r w:rsidRPr="00EE4F98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807E73">
        <w:rPr>
          <w:rFonts w:ascii="Arial" w:hAnsi="Arial" w:cs="Arial"/>
          <w:sz w:val="24"/>
          <w:szCs w:val="24"/>
        </w:rPr>
        <w:t>Большезмеин</w:t>
      </w:r>
      <w:r w:rsidRPr="00EE4F98">
        <w:rPr>
          <w:rFonts w:ascii="Arial" w:hAnsi="Arial" w:cs="Arial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sz w:val="24"/>
          <w:szCs w:val="24"/>
        </w:rPr>
        <w:t xml:space="preserve"> сельсовета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10 рабочих дней до начала планового периода»</w:t>
      </w:r>
    </w:p>
    <w:p w:rsidR="0091243B" w:rsidRPr="00EE4F98" w:rsidRDefault="0091243B" w:rsidP="0091243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4F98">
        <w:rPr>
          <w:rFonts w:ascii="Arial" w:hAnsi="Arial" w:cs="Arial"/>
          <w:color w:val="000000"/>
          <w:sz w:val="24"/>
          <w:szCs w:val="24"/>
        </w:rPr>
        <w:t xml:space="preserve">Прогнозный план может быть изменен или дополнен постановлением Администрацией </w:t>
      </w:r>
      <w:proofErr w:type="spellStart"/>
      <w:r w:rsidR="00807E73">
        <w:rPr>
          <w:rFonts w:ascii="Arial" w:hAnsi="Arial" w:cs="Arial"/>
          <w:color w:val="000000"/>
          <w:sz w:val="24"/>
          <w:szCs w:val="24"/>
        </w:rPr>
        <w:t>Большезмеин</w:t>
      </w:r>
      <w:r w:rsidRPr="00EE4F98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EE4F98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13.6. Срок приватизации муниципального имущества, находящегося в стадии приватизации и не реализованного в текущем году, переносится на следующий год без </w:t>
      </w:r>
      <w:proofErr w:type="spellStart"/>
      <w:r w:rsidRPr="00EE4F98">
        <w:rPr>
          <w:rFonts w:cs="Arial"/>
          <w:sz w:val="24"/>
          <w:szCs w:val="24"/>
        </w:rPr>
        <w:t>дополнительногопостановления</w:t>
      </w:r>
      <w:proofErr w:type="spellEnd"/>
      <w:r w:rsidRPr="00EE4F98">
        <w:rPr>
          <w:rFonts w:cs="Arial"/>
          <w:sz w:val="24"/>
          <w:szCs w:val="24"/>
        </w:rPr>
        <w:t xml:space="preserve"> Администрации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13.7. Программы приватизации размещаются в течение 15 дней со дня утверждения  Администрацией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 на официальном сайте в информационно-телекоммуникационной сети "Интернет" в соответствии с требованиями, установленными </w:t>
      </w:r>
      <w:hyperlink r:id="rId28" w:history="1">
        <w:r w:rsidRPr="00EE4F98">
          <w:rPr>
            <w:rStyle w:val="a3"/>
            <w:rFonts w:cs="Arial"/>
            <w:color w:val="auto"/>
            <w:sz w:val="24"/>
            <w:szCs w:val="24"/>
          </w:rPr>
          <w:t>Федеральным законом</w:t>
        </w:r>
      </w:hyperlink>
      <w:r w:rsidRPr="00EE4F98">
        <w:rPr>
          <w:rFonts w:cs="Arial"/>
          <w:sz w:val="24"/>
          <w:szCs w:val="24"/>
        </w:rPr>
        <w:t xml:space="preserve"> "О приватизации государственного и муниципального имущества".</w:t>
      </w:r>
    </w:p>
    <w:p w:rsidR="0091243B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13.8. Решение о приватизации муниципального имущества в соответствии с прогнозным принимает Администрация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сельсовета, путем принятия постановления Администрации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сельсовета.</w:t>
      </w:r>
    </w:p>
    <w:p w:rsidR="00CF064A" w:rsidRPr="00EE45BB" w:rsidRDefault="00CF064A" w:rsidP="00EE45B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r w:rsidRPr="00EE45BB">
        <w:rPr>
          <w:rFonts w:ascii="Arial" w:eastAsiaTheme="minorHAnsi" w:hAnsi="Arial" w:cs="Arial"/>
          <w:color w:val="FF0000"/>
          <w:sz w:val="24"/>
          <w:szCs w:val="24"/>
        </w:rPr>
        <w:t>13.8.</w:t>
      </w:r>
      <w:r w:rsidR="00EE45BB" w:rsidRPr="00EE45BB">
        <w:rPr>
          <w:rFonts w:ascii="Arial" w:eastAsiaTheme="minorHAnsi" w:hAnsi="Arial" w:cs="Arial"/>
          <w:color w:val="FF0000"/>
          <w:sz w:val="24"/>
          <w:szCs w:val="24"/>
        </w:rPr>
        <w:t>1.</w:t>
      </w:r>
      <w:r w:rsidRPr="00EE45BB">
        <w:rPr>
          <w:rFonts w:ascii="Arial" w:hAnsi="Arial" w:cs="Arial"/>
          <w:color w:val="FF0000"/>
          <w:sz w:val="26"/>
          <w:szCs w:val="26"/>
          <w:shd w:val="clear" w:color="auto" w:fill="FEFEFE"/>
        </w:rPr>
        <w:t xml:space="preserve">  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</w:t>
      </w:r>
      <w:proofErr w:type="gramStart"/>
      <w:r w:rsidRPr="00EE45BB">
        <w:rPr>
          <w:rFonts w:ascii="Arial" w:hAnsi="Arial" w:cs="Arial"/>
          <w:color w:val="FF0000"/>
          <w:sz w:val="26"/>
          <w:szCs w:val="26"/>
          <w:shd w:val="clear" w:color="auto" w:fill="FEFEFE"/>
        </w:rPr>
        <w:t>.Д</w:t>
      </w:r>
      <w:proofErr w:type="gramEnd"/>
      <w:r w:rsidRPr="00EE45BB">
        <w:rPr>
          <w:rFonts w:ascii="Arial" w:hAnsi="Arial" w:cs="Arial"/>
          <w:color w:val="FF0000"/>
          <w:sz w:val="26"/>
          <w:szCs w:val="26"/>
          <w:shd w:val="clear" w:color="auto" w:fill="FEFEFE"/>
        </w:rPr>
        <w:t xml:space="preserve">анный публичный сервитут не может быть установлен в случае, </w:t>
      </w:r>
      <w:proofErr w:type="gramStart"/>
      <w:r w:rsidRPr="00EE45BB">
        <w:rPr>
          <w:rFonts w:ascii="Arial" w:hAnsi="Arial" w:cs="Arial"/>
          <w:color w:val="FF0000"/>
          <w:sz w:val="26"/>
          <w:szCs w:val="26"/>
          <w:shd w:val="clear" w:color="auto" w:fill="FEFEFE"/>
        </w:rPr>
        <w:t>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13.9. Информация о приватизации муниципального имущества подлежит размещению на официальном сайте Администрации </w:t>
      </w:r>
      <w:proofErr w:type="spellStart"/>
      <w:r w:rsidR="00807E73">
        <w:rPr>
          <w:sz w:val="24"/>
          <w:szCs w:val="24"/>
        </w:rPr>
        <w:t>Большезмеин</w:t>
      </w:r>
      <w:r w:rsidRPr="00EE4F98">
        <w:rPr>
          <w:sz w:val="24"/>
          <w:szCs w:val="24"/>
        </w:rPr>
        <w:t>ского</w:t>
      </w:r>
      <w:proofErr w:type="spellEnd"/>
      <w:r w:rsidRPr="00EE4F98">
        <w:rPr>
          <w:sz w:val="24"/>
          <w:szCs w:val="24"/>
        </w:rPr>
        <w:t xml:space="preserve"> сельсовета в сети «Интернет», а также на официальном сайте Российской </w:t>
      </w:r>
      <w:r w:rsidRPr="00EE4F98">
        <w:rPr>
          <w:sz w:val="24"/>
          <w:szCs w:val="24"/>
        </w:rPr>
        <w:lastRenderedPageBreak/>
        <w:t>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13.10. Используются следующие способы приватизации муниципального имущества: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1) преобразование муниципального унитарного предприятия в акционерное общество или в общество с ограниченной ответственностью;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2) продажа муниципального имущества на аукционе;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3) продажа акций акционерных обществ на специализированном аукционе;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4) продажа муниципального имущества на конкурсе;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5) продажа муниципального имущества посредством публичного предложения;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6) продажа муниципального имущества без объявления цены;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7) внесение государственного или муниципального имущества в качестве вклада в уставные капиталы акционерных обществ;</w:t>
      </w:r>
    </w:p>
    <w:p w:rsidR="0091243B" w:rsidRPr="00EE4F98" w:rsidRDefault="0091243B" w:rsidP="0091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>8) продажа акций акционерных обществ по результатам доверительного управления.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>13.11.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91243B" w:rsidRPr="00EE4F98" w:rsidRDefault="0091243B" w:rsidP="0091243B">
      <w:pPr>
        <w:pStyle w:val="ConsPlusNormal"/>
        <w:ind w:firstLine="709"/>
        <w:jc w:val="both"/>
        <w:rPr>
          <w:sz w:val="24"/>
          <w:szCs w:val="24"/>
        </w:rPr>
      </w:pPr>
      <w:r w:rsidRPr="00EE4F98">
        <w:rPr>
          <w:sz w:val="24"/>
          <w:szCs w:val="24"/>
        </w:rPr>
        <w:t xml:space="preserve">13.12. Продажа государственного или муниципального имущества </w:t>
      </w:r>
      <w:hyperlink r:id="rId29" w:history="1">
        <w:r w:rsidRPr="00EE4F98">
          <w:rPr>
            <w:rStyle w:val="a3"/>
            <w:color w:val="auto"/>
            <w:sz w:val="24"/>
            <w:szCs w:val="24"/>
            <w:u w:val="none"/>
          </w:rPr>
          <w:t>без объявления цены</w:t>
        </w:r>
      </w:hyperlink>
      <w:r w:rsidRPr="00EE4F98">
        <w:rPr>
          <w:sz w:val="24"/>
          <w:szCs w:val="24"/>
        </w:rPr>
        <w:t xml:space="preserve"> осуществляется, если продажа этого имущества посредством публичного предложения не состоялась.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13.13. От имени муниципального образования организацию и проведение приватизации муниципального имущества осуществляет Администрация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сельсовета. </w:t>
      </w:r>
    </w:p>
    <w:p w:rsidR="003A4FD6" w:rsidRPr="003A4FD6" w:rsidRDefault="0091243B" w:rsidP="003A4FD6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EE4F98">
        <w:rPr>
          <w:rFonts w:ascii="Arial" w:hAnsi="Arial" w:cs="Arial"/>
          <w:sz w:val="24"/>
          <w:szCs w:val="24"/>
        </w:rPr>
        <w:t xml:space="preserve">13.14. </w:t>
      </w:r>
      <w:r w:rsidRPr="003A4FD6">
        <w:rPr>
          <w:rFonts w:ascii="Arial" w:hAnsi="Arial" w:cs="Arial"/>
          <w:color w:val="FF0000"/>
          <w:sz w:val="24"/>
          <w:szCs w:val="24"/>
        </w:rPr>
        <w:t xml:space="preserve">При продаже муниципального имущества на аукционе Администрация </w:t>
      </w:r>
      <w:proofErr w:type="spellStart"/>
      <w:r w:rsidR="00807E73">
        <w:rPr>
          <w:rFonts w:ascii="Arial" w:hAnsi="Arial" w:cs="Arial"/>
          <w:color w:val="FF0000"/>
          <w:sz w:val="24"/>
          <w:szCs w:val="24"/>
        </w:rPr>
        <w:t>Большезмеин</w:t>
      </w:r>
      <w:r w:rsidRPr="003A4FD6">
        <w:rPr>
          <w:rFonts w:ascii="Arial" w:hAnsi="Arial" w:cs="Arial"/>
          <w:color w:val="FF0000"/>
          <w:sz w:val="24"/>
          <w:szCs w:val="24"/>
        </w:rPr>
        <w:t>ского</w:t>
      </w:r>
      <w:proofErr w:type="spellEnd"/>
      <w:r w:rsidRPr="003A4FD6">
        <w:rPr>
          <w:rFonts w:ascii="Arial" w:hAnsi="Arial" w:cs="Arial"/>
          <w:color w:val="FF0000"/>
          <w:sz w:val="24"/>
          <w:szCs w:val="24"/>
        </w:rPr>
        <w:t xml:space="preserve"> сельсовета назначает уполномоченного представителя и аукциониста из числа своих работников.</w:t>
      </w:r>
    </w:p>
    <w:p w:rsidR="003A4FD6" w:rsidRPr="003A4FD6" w:rsidRDefault="003A4FD6" w:rsidP="003A4FD6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3A4FD6">
        <w:rPr>
          <w:rFonts w:ascii="Arial" w:hAnsi="Arial" w:cs="Arial"/>
          <w:color w:val="FF0000"/>
          <w:sz w:val="24"/>
          <w:szCs w:val="24"/>
        </w:rPr>
        <w:t xml:space="preserve">      Предложения о цене  муниципального имущества </w:t>
      </w:r>
      <w:proofErr w:type="gramStart"/>
      <w:r w:rsidRPr="003A4FD6">
        <w:rPr>
          <w:rFonts w:ascii="Arial" w:hAnsi="Arial" w:cs="Arial"/>
          <w:color w:val="FF0000"/>
          <w:sz w:val="24"/>
          <w:szCs w:val="24"/>
        </w:rPr>
        <w:t>заявляются</w:t>
      </w:r>
      <w:proofErr w:type="gramEnd"/>
      <w:r w:rsidRPr="003A4FD6">
        <w:rPr>
          <w:rFonts w:ascii="Arial" w:hAnsi="Arial" w:cs="Arial"/>
          <w:color w:val="FF0000"/>
          <w:sz w:val="24"/>
          <w:szCs w:val="24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3A4FD6" w:rsidRPr="003A4FD6" w:rsidRDefault="003A4FD6" w:rsidP="003A4FD6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3A4FD6">
        <w:rPr>
          <w:rFonts w:ascii="Arial" w:hAnsi="Arial" w:cs="Arial"/>
          <w:color w:val="FF0000"/>
          <w:sz w:val="24"/>
          <w:szCs w:val="24"/>
        </w:rPr>
        <w:t xml:space="preserve">      В случае</w:t>
      </w:r>
      <w:proofErr w:type="gramStart"/>
      <w:r w:rsidRPr="003A4FD6">
        <w:rPr>
          <w:rFonts w:ascii="Arial" w:hAnsi="Arial" w:cs="Arial"/>
          <w:color w:val="FF0000"/>
          <w:sz w:val="24"/>
          <w:szCs w:val="24"/>
        </w:rPr>
        <w:t>,</w:t>
      </w:r>
      <w:proofErr w:type="gramEnd"/>
      <w:r w:rsidRPr="003A4FD6">
        <w:rPr>
          <w:rFonts w:ascii="Arial" w:hAnsi="Arial" w:cs="Arial"/>
          <w:color w:val="FF0000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 муниципального имущества.</w:t>
      </w:r>
    </w:p>
    <w:p w:rsidR="003A4FD6" w:rsidRPr="003A4FD6" w:rsidRDefault="003A4FD6" w:rsidP="003A4FD6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3A4FD6">
        <w:rPr>
          <w:rFonts w:ascii="Arial" w:hAnsi="Arial" w:cs="Arial"/>
          <w:color w:val="FF0000"/>
          <w:sz w:val="24"/>
          <w:szCs w:val="24"/>
        </w:rPr>
        <w:t xml:space="preserve">      В случае отказа лица, признанного единственным участником аукциона, от заключения договора аукцион признается несостоявшимся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A941D4" w:rsidRPr="00A941D4" w:rsidRDefault="00A941D4" w:rsidP="00A941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941D4">
        <w:rPr>
          <w:rFonts w:ascii="Arial" w:hAnsi="Arial" w:cs="Arial"/>
          <w:color w:val="FF0000"/>
          <w:sz w:val="24"/>
          <w:szCs w:val="24"/>
        </w:rPr>
        <w:t>Для участия в аукционе претендент вносит задаток в размере:</w:t>
      </w:r>
    </w:p>
    <w:p w:rsidR="00A941D4" w:rsidRPr="00A941D4" w:rsidRDefault="00A941D4" w:rsidP="00A941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941D4">
        <w:rPr>
          <w:rFonts w:ascii="Arial" w:hAnsi="Arial" w:cs="Arial"/>
          <w:color w:val="FF0000"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A941D4" w:rsidRPr="00A941D4" w:rsidRDefault="00A941D4" w:rsidP="00A941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941D4">
        <w:rPr>
          <w:rFonts w:ascii="Arial" w:hAnsi="Arial" w:cs="Arial"/>
          <w:color w:val="FF0000"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F42D09" w:rsidRPr="00C90B45" w:rsidRDefault="00C90B45" w:rsidP="00C90B45">
      <w:pPr>
        <w:spacing w:after="0" w:line="240" w:lineRule="auto"/>
        <w:ind w:firstLine="7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90B45">
        <w:rPr>
          <w:rFonts w:ascii="Arial" w:hAnsi="Arial" w:cs="Arial"/>
          <w:color w:val="FF0000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</w:p>
    <w:p w:rsidR="0091243B" w:rsidRPr="00EE4F98" w:rsidRDefault="0091243B" w:rsidP="0091243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EE4F98">
        <w:rPr>
          <w:rFonts w:ascii="Arial" w:hAnsi="Arial" w:cs="Arial"/>
          <w:sz w:val="24"/>
          <w:szCs w:val="24"/>
        </w:rPr>
        <w:lastRenderedPageBreak/>
        <w:t xml:space="preserve">            13.15. </w:t>
      </w:r>
      <w:r w:rsidRPr="00EE4F98">
        <w:rPr>
          <w:rFonts w:ascii="Arial" w:hAnsi="Arial" w:cs="Arial"/>
          <w:sz w:val="24"/>
          <w:szCs w:val="24"/>
          <w:lang w:eastAsia="ru-RU"/>
        </w:rPr>
        <w:t xml:space="preserve">Средства, полученные от продажи муниципального имущества, подлежат зачислению в бюджет </w:t>
      </w:r>
      <w:proofErr w:type="spellStart"/>
      <w:r w:rsidR="00807E73">
        <w:rPr>
          <w:rFonts w:ascii="Arial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hAnsi="Arial" w:cs="Arial"/>
          <w:sz w:val="24"/>
          <w:szCs w:val="24"/>
          <w:lang w:eastAsia="ru-RU"/>
        </w:rPr>
        <w:t>нского</w:t>
      </w:r>
      <w:proofErr w:type="spellEnd"/>
      <w:r w:rsidRPr="00EE4F98">
        <w:rPr>
          <w:rFonts w:ascii="Arial" w:hAnsi="Arial" w:cs="Arial"/>
          <w:sz w:val="24"/>
          <w:szCs w:val="24"/>
          <w:lang w:eastAsia="ru-RU"/>
        </w:rPr>
        <w:t xml:space="preserve"> сельсовета в полном объеме.</w:t>
      </w:r>
    </w:p>
    <w:p w:rsidR="003300E4" w:rsidRDefault="001C172A" w:rsidP="001C172A">
      <w:pPr>
        <w:pStyle w:val="Default"/>
        <w:jc w:val="both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PT-Astra-Sans-Regular" w:eastAsia="Times New Roman" w:hAnsi="PT-Astra-Sans-Regular"/>
          <w:color w:val="FF0000"/>
          <w:lang w:eastAsia="ru-RU"/>
        </w:rPr>
        <w:t xml:space="preserve">13.15.1. </w:t>
      </w:r>
      <w:r w:rsidRPr="001C172A">
        <w:rPr>
          <w:rFonts w:ascii="Arial" w:hAnsi="Arial" w:cs="Arial"/>
          <w:color w:val="FF0000"/>
        </w:rPr>
        <w:t xml:space="preserve">Льготная арендная плата устанавливается по вновь заключаемым договорам аренды земельных участков при предоставлении таких земельных участков в аренду без проведения торгов по основаниям, установленным законодательством Российской Федерации , гражданам Российской Федерации зарегистрированным в качестве индивидуальных предпринимателей (далее – гражданин) или российским юридическим лицам в целях обеспечения </w:t>
      </w:r>
      <w:proofErr w:type="spellStart"/>
      <w:r w:rsidRPr="001C172A">
        <w:rPr>
          <w:rFonts w:ascii="Arial" w:hAnsi="Arial" w:cs="Arial"/>
          <w:color w:val="FF0000"/>
        </w:rPr>
        <w:t>импортозамещения</w:t>
      </w:r>
      <w:proofErr w:type="spellEnd"/>
      <w:r w:rsidRPr="001C172A">
        <w:rPr>
          <w:rFonts w:ascii="Arial" w:hAnsi="Arial" w:cs="Arial"/>
          <w:color w:val="FF0000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</w:t>
      </w:r>
      <w:proofErr w:type="gramStart"/>
      <w:r w:rsidRPr="001C172A">
        <w:rPr>
          <w:rFonts w:ascii="Arial" w:hAnsi="Arial" w:cs="Arial"/>
          <w:color w:val="FF0000"/>
        </w:rPr>
        <w:t>.</w:t>
      </w:r>
      <w:r w:rsidR="00F4456F" w:rsidRPr="00F4456F">
        <w:rPr>
          <w:rFonts w:ascii="Arial" w:hAnsi="Arial" w:cs="Arial"/>
          <w:color w:val="FF0000"/>
        </w:rPr>
        <w:t>З</w:t>
      </w:r>
      <w:proofErr w:type="gramEnd"/>
      <w:r w:rsidR="00F4456F" w:rsidRPr="00F4456F">
        <w:rPr>
          <w:rFonts w:ascii="Arial" w:hAnsi="Arial" w:cs="Arial"/>
          <w:color w:val="FF0000"/>
        </w:rPr>
        <w:t xml:space="preserve">емельные участки с условием установления в договорах аренды льготной арендной платы предоставляются гражданам или российским юридическим лицам исключительно в целях осуществления видов деятельности, предусмотренных Постановлением Администрации Курской области от 18.03.2022 № 251-па  «О мерах экономической поддержки в условиях внешнего </w:t>
      </w:r>
      <w:proofErr w:type="spellStart"/>
      <w:r w:rsidR="00F4456F" w:rsidRPr="00F4456F">
        <w:rPr>
          <w:rFonts w:ascii="Arial" w:hAnsi="Arial" w:cs="Arial"/>
          <w:color w:val="FF0000"/>
        </w:rPr>
        <w:t>санкционного</w:t>
      </w:r>
      <w:proofErr w:type="spellEnd"/>
      <w:r w:rsidR="00F4456F" w:rsidRPr="00F4456F">
        <w:rPr>
          <w:rFonts w:ascii="Arial" w:hAnsi="Arial" w:cs="Arial"/>
          <w:color w:val="FF0000"/>
        </w:rPr>
        <w:t xml:space="preserve"> давления».</w:t>
      </w:r>
    </w:p>
    <w:p w:rsidR="00F4456F" w:rsidRDefault="005B1E0C" w:rsidP="00F4456F">
      <w:pPr>
        <w:pStyle w:val="Default"/>
        <w:jc w:val="both"/>
        <w:rPr>
          <w:rFonts w:ascii="Arial" w:eastAsia="Times New Roman" w:hAnsi="Arial" w:cs="Arial"/>
          <w:color w:val="FF0000"/>
          <w:lang w:eastAsia="ru-RU"/>
        </w:rPr>
      </w:pPr>
      <w:r w:rsidRPr="005B1E0C">
        <w:rPr>
          <w:rFonts w:ascii="Arial" w:eastAsia="Times New Roman" w:hAnsi="Arial" w:cs="Arial"/>
          <w:color w:val="FF0000"/>
          <w:lang w:eastAsia="ru-RU"/>
        </w:rPr>
        <w:t xml:space="preserve">Оплата арендуемого имущества, находящегося в муниципальной собственности </w:t>
      </w:r>
      <w:proofErr w:type="spellStart"/>
      <w:r w:rsidR="00807E73">
        <w:rPr>
          <w:rFonts w:ascii="Arial" w:eastAsia="Times New Roman" w:hAnsi="Arial" w:cs="Arial"/>
          <w:color w:val="FF0000"/>
          <w:lang w:eastAsia="ru-RU"/>
        </w:rPr>
        <w:t>Большезмеин</w:t>
      </w:r>
      <w:r w:rsidRPr="00012B92">
        <w:rPr>
          <w:rFonts w:ascii="Arial" w:eastAsia="Times New Roman" w:hAnsi="Arial" w:cs="Arial"/>
          <w:color w:val="FF0000"/>
          <w:lang w:eastAsia="ru-RU"/>
        </w:rPr>
        <w:t>ского</w:t>
      </w:r>
      <w:proofErr w:type="spellEnd"/>
      <w:r w:rsidRPr="00012B92">
        <w:rPr>
          <w:rFonts w:ascii="Arial" w:eastAsia="Times New Roman" w:hAnsi="Arial" w:cs="Arial"/>
          <w:color w:val="FF0000"/>
          <w:lang w:eastAsia="ru-RU"/>
        </w:rPr>
        <w:t xml:space="preserve"> сельсовета</w:t>
      </w:r>
      <w:r w:rsidRPr="005B1E0C">
        <w:rPr>
          <w:rFonts w:ascii="Arial" w:eastAsia="Times New Roman" w:hAnsi="Arial" w:cs="Arial"/>
          <w:color w:val="FF0000"/>
          <w:lang w:eastAsia="ru-RU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834845" w:rsidRPr="00EA3461" w:rsidRDefault="00834845" w:rsidP="00EA3461">
      <w:pPr>
        <w:tabs>
          <w:tab w:val="num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A34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Рассрочка предоставляется заявителю, обратившемуся в уполномоченный орган с письменным ходатайством о предоставлении рассрочки по договору ку</w:t>
      </w:r>
      <w:r w:rsidR="00B063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пли – продажи муниципального имущества</w:t>
      </w:r>
      <w:r w:rsidRPr="00EA34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(далее - ходатайство), при условии:</w:t>
      </w:r>
    </w:p>
    <w:p w:rsidR="00834845" w:rsidRPr="00EA3461" w:rsidRDefault="00834845" w:rsidP="00EA3461">
      <w:pPr>
        <w:tabs>
          <w:tab w:val="num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A34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-отсутствия</w:t>
      </w:r>
      <w:r w:rsidR="00B063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задолженности по </w:t>
      </w:r>
      <w:r w:rsidRPr="00EA34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423C5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рендной плат</w:t>
      </w:r>
      <w:proofErr w:type="gramStart"/>
      <w:r w:rsidR="00423C5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е(</w:t>
      </w:r>
      <w:proofErr w:type="gramEnd"/>
      <w:r w:rsidRPr="00EA34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 землю или земельный налог</w:t>
      </w:r>
      <w:r w:rsidR="009E04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(имущественный налог</w:t>
      </w:r>
      <w:r w:rsidRPr="00EA34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), неустойкам (штрафам, пеням) в отношении испрашиваемого земельного участка на день подачи ходатайства;</w:t>
      </w:r>
    </w:p>
    <w:p w:rsidR="00834845" w:rsidRPr="00EA3461" w:rsidRDefault="00834845" w:rsidP="00EA3461">
      <w:pPr>
        <w:tabs>
          <w:tab w:val="num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A34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-отсутствия </w:t>
      </w:r>
      <w:proofErr w:type="gramStart"/>
      <w:r w:rsidRPr="00EA34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оспаривания</w:t>
      </w:r>
      <w:proofErr w:type="gramEnd"/>
      <w:r w:rsidRPr="00EA34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суде кадастровой стоимости испрашиваемого земельного участка. </w:t>
      </w:r>
    </w:p>
    <w:p w:rsidR="00834845" w:rsidRDefault="00834845" w:rsidP="00F4456F">
      <w:pPr>
        <w:pStyle w:val="Default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5B1E0C" w:rsidRPr="005B1E0C" w:rsidRDefault="005B1E0C" w:rsidP="00F4456F">
      <w:pPr>
        <w:pStyle w:val="Default"/>
        <w:jc w:val="both"/>
        <w:rPr>
          <w:rFonts w:ascii="Arial" w:eastAsia="Times New Roman" w:hAnsi="Arial" w:cs="Arial"/>
          <w:color w:val="FF0000"/>
          <w:lang w:eastAsia="ru-RU"/>
        </w:rPr>
      </w:pPr>
      <w:r w:rsidRPr="00012B92">
        <w:rPr>
          <w:rFonts w:ascii="Arial" w:eastAsia="Times New Roman" w:hAnsi="Arial" w:cs="Arial"/>
          <w:color w:val="FF0000"/>
          <w:lang w:eastAsia="ru-RU"/>
        </w:rPr>
        <w:t xml:space="preserve"> С</w:t>
      </w:r>
      <w:r w:rsidRPr="005B1E0C">
        <w:rPr>
          <w:rFonts w:ascii="Arial" w:eastAsia="Times New Roman" w:hAnsi="Arial" w:cs="Arial"/>
          <w:color w:val="FF0000"/>
          <w:lang w:eastAsia="ru-RU"/>
        </w:rPr>
        <w:t>рок рассрочки оплаты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приобретение:</w:t>
      </w:r>
    </w:p>
    <w:p w:rsidR="005B1E0C" w:rsidRPr="005B1E0C" w:rsidRDefault="005B1E0C" w:rsidP="005B1E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B1E0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а) недвижимого имущества составляет - пять лет;</w:t>
      </w:r>
    </w:p>
    <w:p w:rsidR="005B1E0C" w:rsidRPr="005B1E0C" w:rsidRDefault="005B1E0C" w:rsidP="005B1E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B1E0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б) движимого имущества составляе</w:t>
      </w:r>
      <w:proofErr w:type="gramStart"/>
      <w:r w:rsidRPr="005B1E0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т-</w:t>
      </w:r>
      <w:proofErr w:type="gramEnd"/>
      <w:r w:rsidRPr="005B1E0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 три года.</w:t>
      </w:r>
    </w:p>
    <w:p w:rsidR="00A205BF" w:rsidRDefault="005B1E0C" w:rsidP="00A205BF">
      <w:pPr>
        <w:pStyle w:val="a4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 w:rsidRPr="005B1E0C">
        <w:rPr>
          <w:rFonts w:ascii="Arial" w:hAnsi="Arial" w:cs="Arial"/>
          <w:color w:val="FF0000"/>
        </w:rPr>
        <w:t>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</w:t>
      </w:r>
      <w:proofErr w:type="gramStart"/>
      <w:r w:rsidRPr="005B1E0C">
        <w:rPr>
          <w:rFonts w:ascii="Arial" w:hAnsi="Arial" w:cs="Arial"/>
          <w:color w:val="FF0000"/>
        </w:rPr>
        <w:t>.</w:t>
      </w:r>
      <w:r w:rsidR="00A205BF" w:rsidRPr="005B1E0C">
        <w:rPr>
          <w:rFonts w:ascii="Arial" w:hAnsi="Arial" w:cs="Arial"/>
          <w:color w:val="FF0000"/>
        </w:rPr>
        <w:t>.</w:t>
      </w:r>
      <w:proofErr w:type="gramEnd"/>
    </w:p>
    <w:p w:rsidR="00A205BF" w:rsidRPr="007830F7" w:rsidRDefault="00A205BF" w:rsidP="00A205BF">
      <w:pPr>
        <w:pStyle w:val="a4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r w:rsidRPr="00A205BF">
        <w:rPr>
          <w:rFonts w:ascii="PT-Astra-Sans-Regular" w:hAnsi="PT-Astra-Sans-Regular"/>
          <w:color w:val="252525"/>
        </w:rPr>
        <w:t> </w:t>
      </w:r>
      <w:r w:rsidRPr="007830F7">
        <w:rPr>
          <w:rFonts w:ascii="Arial" w:hAnsi="Arial" w:cs="Arial"/>
          <w:color w:val="FF0000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A205BF" w:rsidRPr="00A205BF" w:rsidRDefault="00A205BF" w:rsidP="00A205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205BF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</w:t>
      </w:r>
      <w:r w:rsidR="007830F7" w:rsidRPr="007830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чшения осуществлены с согласия  </w:t>
      </w:r>
      <w:r w:rsidRPr="00A205B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арендодателей.</w:t>
      </w:r>
    </w:p>
    <w:p w:rsidR="00A205BF" w:rsidRPr="00A205BF" w:rsidRDefault="005B1E0C" w:rsidP="00A205BF">
      <w:pPr>
        <w:pStyle w:val="a4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 w:rsidRPr="005B1E0C">
        <w:rPr>
          <w:rFonts w:ascii="Arial" w:hAnsi="Arial" w:cs="Arial"/>
          <w:color w:val="FF0000"/>
        </w:rPr>
        <w:t>Оплата приобретаемого в рассрочку арендуемого имущества может быть осуществлена досрочно на основании решения покупателя</w:t>
      </w:r>
    </w:p>
    <w:p w:rsidR="0091243B" w:rsidRPr="00EE4F98" w:rsidRDefault="0091243B" w:rsidP="0091243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EE4F98">
        <w:rPr>
          <w:rFonts w:ascii="Arial" w:hAnsi="Arial" w:cs="Arial"/>
          <w:sz w:val="24"/>
          <w:szCs w:val="24"/>
          <w:lang w:eastAsia="ru-RU"/>
        </w:rPr>
        <w:t xml:space="preserve">         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91243B" w:rsidRPr="00EE4F98" w:rsidRDefault="0091243B" w:rsidP="0091243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EE4F98">
        <w:rPr>
          <w:rFonts w:ascii="Arial" w:hAnsi="Arial" w:cs="Arial"/>
          <w:sz w:val="24"/>
          <w:szCs w:val="24"/>
          <w:lang w:eastAsia="ru-RU"/>
        </w:rPr>
        <w:t xml:space="preserve">    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91243B" w:rsidRPr="00EE4F98" w:rsidRDefault="0091243B" w:rsidP="0091243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EE4F98">
        <w:rPr>
          <w:rFonts w:ascii="Arial" w:hAnsi="Arial" w:cs="Arial"/>
          <w:sz w:val="24"/>
          <w:szCs w:val="24"/>
          <w:lang w:eastAsia="ru-RU"/>
        </w:rPr>
        <w:t xml:space="preserve">    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i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    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13.16. Администрация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 в срок до 1 марта года, следующего заотчетным, представляет Собранию депутатов </w:t>
      </w:r>
      <w:proofErr w:type="spellStart"/>
      <w:r w:rsidR="00807E73">
        <w:rPr>
          <w:rFonts w:cs="Arial"/>
          <w:sz w:val="24"/>
          <w:szCs w:val="24"/>
        </w:rPr>
        <w:t>Большезмеин</w:t>
      </w:r>
      <w:r w:rsidRPr="00EE4F98">
        <w:rPr>
          <w:rFonts w:cs="Arial"/>
          <w:sz w:val="24"/>
          <w:szCs w:val="24"/>
        </w:rPr>
        <w:t>ского</w:t>
      </w:r>
      <w:proofErr w:type="spellEnd"/>
      <w:r w:rsidRPr="00EE4F98">
        <w:rPr>
          <w:rFonts w:cs="Arial"/>
          <w:sz w:val="24"/>
          <w:szCs w:val="24"/>
        </w:rPr>
        <w:t xml:space="preserve"> сельсовета отчет о выполнении прогнозного плана за прошедший год</w:t>
      </w:r>
      <w:r w:rsidRPr="00EE4F98">
        <w:rPr>
          <w:rFonts w:cs="Arial"/>
          <w:i/>
          <w:sz w:val="24"/>
          <w:szCs w:val="24"/>
        </w:rPr>
        <w:t>.</w:t>
      </w:r>
    </w:p>
    <w:p w:rsidR="0091243B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6E6329" w:rsidRPr="006E6329" w:rsidRDefault="006E6329" w:rsidP="006E6329">
      <w:pPr>
        <w:pStyle w:val="ab"/>
        <w:autoSpaceDE w:val="0"/>
        <w:autoSpaceDN w:val="0"/>
        <w:adjustRightInd w:val="0"/>
        <w:ind w:left="710"/>
        <w:jc w:val="both"/>
        <w:outlineLvl w:val="0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 w:rsidRPr="006E6329">
        <w:rPr>
          <w:rFonts w:ascii="Arial" w:hAnsi="Arial" w:cs="Arial"/>
          <w:bCs w:val="0"/>
          <w:color w:val="FF0000"/>
          <w:sz w:val="24"/>
          <w:szCs w:val="24"/>
        </w:rPr>
        <w:t xml:space="preserve">13.17. </w:t>
      </w:r>
      <w:r w:rsidRPr="006E6329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Порядок реализации преимущественного права арендаторов на приобретение арендуемого имущества</w:t>
      </w:r>
    </w:p>
    <w:p w:rsidR="006E6329" w:rsidRPr="006E6329" w:rsidRDefault="006E6329" w:rsidP="006E632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   13.17.1. Преимущественное право арендаторов на приобретение арендуемого имущества предусматривается в решениях об условиях приватизации муниципального имущества;</w:t>
      </w:r>
    </w:p>
    <w:p w:rsidR="006E6329" w:rsidRPr="006E6329" w:rsidRDefault="006E6329" w:rsidP="006E632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  13.17.2</w:t>
      </w:r>
      <w:proofErr w:type="gramStart"/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  В</w:t>
      </w:r>
      <w:proofErr w:type="gramEnd"/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30" w:history="1">
        <w:r w:rsidRPr="006E6329">
          <w:rPr>
            <w:rFonts w:ascii="Arial" w:eastAsiaTheme="minorHAnsi" w:hAnsi="Arial" w:cs="Arial"/>
            <w:color w:val="FF0000"/>
            <w:sz w:val="24"/>
            <w:szCs w:val="24"/>
          </w:rPr>
          <w:t>законом</w:t>
        </w:r>
      </w:hyperlink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 «О приватизации государственного и муниципального имущества», арендаторам - субъектам малого и среднего предпринимательства, направляются копии указанного решения, предложения о заключении договоров купли-продажи муниципального имущества и проекты договоров купли-продажи такого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размера;</w:t>
      </w:r>
    </w:p>
    <w:p w:rsidR="006E6329" w:rsidRPr="006E6329" w:rsidRDefault="006E6329" w:rsidP="006E632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r w:rsidRPr="006E6329">
        <w:rPr>
          <w:rFonts w:ascii="Arial" w:eastAsiaTheme="minorHAnsi" w:hAnsi="Arial" w:cs="Arial"/>
          <w:color w:val="FF0000"/>
          <w:sz w:val="24"/>
          <w:szCs w:val="24"/>
        </w:rPr>
        <w:lastRenderedPageBreak/>
        <w:t>13.17.3.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6E6329" w:rsidRPr="006E6329" w:rsidRDefault="006E6329" w:rsidP="006E632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proofErr w:type="gramStart"/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13.17.4  Субъект малого или среднего предпринимательства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 </w:t>
      </w:r>
      <w:hyperlink r:id="rId31" w:history="1">
        <w:r w:rsidRPr="006E6329">
          <w:rPr>
            <w:rFonts w:ascii="Arial" w:eastAsiaTheme="minorHAnsi" w:hAnsi="Arial" w:cs="Arial"/>
            <w:color w:val="FF0000"/>
            <w:sz w:val="24"/>
            <w:szCs w:val="24"/>
          </w:rPr>
          <w:t>частью 4 статьи 18</w:t>
        </w:r>
      </w:hyperlink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6E6329" w:rsidRPr="006E6329" w:rsidRDefault="006E6329" w:rsidP="006E632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13.17.5. </w:t>
      </w:r>
      <w:proofErr w:type="gramStart"/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Заявитель по своей инициативе вправе направить заявление в отношении имущества, включенного в утвержденный в соответствии с </w:t>
      </w:r>
      <w:hyperlink r:id="rId32" w:history="1">
        <w:r w:rsidRPr="006E6329">
          <w:rPr>
            <w:rFonts w:ascii="Arial" w:eastAsiaTheme="minorHAnsi" w:hAnsi="Arial" w:cs="Arial"/>
            <w:color w:val="FF0000"/>
            <w:sz w:val="24"/>
            <w:szCs w:val="24"/>
          </w:rPr>
          <w:t>частью 4 статьи 18</w:t>
        </w:r>
      </w:hyperlink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6E6329" w:rsidRPr="006E6329" w:rsidRDefault="006E6329" w:rsidP="006E632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proofErr w:type="gramStart"/>
      <w:r w:rsidRPr="006E6329">
        <w:rPr>
          <w:rFonts w:ascii="Arial" w:eastAsiaTheme="minorHAnsi" w:hAnsi="Arial" w:cs="Arial"/>
          <w:color w:val="FF0000"/>
          <w:sz w:val="24"/>
          <w:szCs w:val="24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  <w:proofErr w:type="gramEnd"/>
    </w:p>
    <w:p w:rsidR="006E6329" w:rsidRPr="006E6329" w:rsidRDefault="006E6329" w:rsidP="006E632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FF0000"/>
          <w:sz w:val="24"/>
          <w:szCs w:val="24"/>
        </w:rPr>
      </w:pPr>
      <w:proofErr w:type="gramStart"/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2) арендуемое имущество включено в утвержденный в соответствии с </w:t>
      </w:r>
      <w:hyperlink r:id="rId33" w:history="1">
        <w:r w:rsidRPr="006E6329">
          <w:rPr>
            <w:rFonts w:ascii="Arial" w:eastAsiaTheme="minorHAnsi" w:hAnsi="Arial" w:cs="Arial"/>
            <w:color w:val="FF0000"/>
            <w:sz w:val="24"/>
            <w:szCs w:val="24"/>
          </w:rPr>
          <w:t>частью 4 статьи 18</w:t>
        </w:r>
      </w:hyperlink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</w:t>
      </w:r>
      <w:proofErr w:type="gramEnd"/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 лет до дня подачи этого заявления в отношении движимого имущества;</w:t>
      </w:r>
    </w:p>
    <w:p w:rsidR="006E6329" w:rsidRDefault="006E6329" w:rsidP="006E632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sz w:val="24"/>
          <w:szCs w:val="24"/>
        </w:rPr>
      </w:pPr>
      <w:proofErr w:type="gramStart"/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3) в отношении арендуемого движимого имущества в утвержденном в соответствии с </w:t>
      </w:r>
      <w:hyperlink r:id="rId34" w:history="1">
        <w:r w:rsidRPr="006E6329">
          <w:rPr>
            <w:rFonts w:ascii="Arial" w:eastAsiaTheme="minorHAnsi" w:hAnsi="Arial" w:cs="Arial"/>
            <w:color w:val="FF0000"/>
            <w:sz w:val="24"/>
            <w:szCs w:val="24"/>
          </w:rPr>
          <w:t>частью 4 статьи 18</w:t>
        </w:r>
      </w:hyperlink>
      <w:r w:rsidRPr="006E6329">
        <w:rPr>
          <w:rFonts w:ascii="Arial" w:eastAsiaTheme="minorHAnsi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не подлежащему отчуждению.»</w:t>
      </w:r>
      <w:proofErr w:type="gramEnd"/>
    </w:p>
    <w:p w:rsidR="0091243B" w:rsidRPr="00EE4F98" w:rsidRDefault="0091243B" w:rsidP="0091243B">
      <w:pPr>
        <w:pStyle w:val="ConsNormal"/>
        <w:widowControl/>
        <w:ind w:firstLine="0"/>
        <w:jc w:val="center"/>
        <w:rPr>
          <w:rFonts w:cs="Arial"/>
          <w:b/>
          <w:sz w:val="30"/>
          <w:szCs w:val="30"/>
        </w:rPr>
      </w:pPr>
      <w:r w:rsidRPr="00EE4F98">
        <w:rPr>
          <w:rFonts w:cs="Arial"/>
          <w:b/>
          <w:sz w:val="30"/>
          <w:szCs w:val="30"/>
        </w:rPr>
        <w:t>14. Оценка объектов муниципальной собственности</w:t>
      </w:r>
    </w:p>
    <w:p w:rsidR="0091243B" w:rsidRPr="00EE4F98" w:rsidRDefault="0091243B" w:rsidP="0091243B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lastRenderedPageBreak/>
        <w:t>14.1.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Курской области, органов местного самоуправления.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14.2.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Курской области, органов местного самоуправления, регулирующими оценочную деятельность, земельные отношения, приватизацию.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14.3. Оценка производится независимыми оценщиками в порядке, установленном законодательством об оценочной деятельности.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</w:p>
    <w:p w:rsidR="0091243B" w:rsidRPr="00EE4F98" w:rsidRDefault="0091243B" w:rsidP="00EE4F98">
      <w:pPr>
        <w:pStyle w:val="ConsNormal"/>
        <w:widowControl/>
        <w:jc w:val="center"/>
        <w:rPr>
          <w:rFonts w:cs="Arial"/>
          <w:b/>
          <w:bCs/>
          <w:color w:val="FF0000"/>
          <w:sz w:val="30"/>
          <w:szCs w:val="30"/>
        </w:rPr>
      </w:pPr>
      <w:r w:rsidRPr="00EE4F98">
        <w:rPr>
          <w:rFonts w:cs="Arial"/>
          <w:color w:val="FF0000"/>
          <w:sz w:val="30"/>
          <w:szCs w:val="30"/>
        </w:rPr>
        <w:t>15.</w:t>
      </w:r>
      <w:r w:rsidRPr="00EE4F98">
        <w:rPr>
          <w:rFonts w:cs="Arial"/>
          <w:b/>
          <w:bCs/>
          <w:color w:val="FF0000"/>
          <w:sz w:val="30"/>
          <w:szCs w:val="30"/>
        </w:rPr>
        <w:t xml:space="preserve"> Порядок списания муниципального имущества</w:t>
      </w: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b/>
          <w:bCs/>
          <w:sz w:val="30"/>
          <w:szCs w:val="30"/>
        </w:rPr>
      </w:pP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15.1.Списание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определение технического состояния каждой единицы;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оформление необходимой документации;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получение необходимых согласований и разрешений на списание;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списание с балансового (</w:t>
      </w:r>
      <w:proofErr w:type="spellStart"/>
      <w:r w:rsidRPr="00EE4F98">
        <w:rPr>
          <w:rFonts w:ascii="Arial" w:eastAsia="Times New Roman" w:hAnsi="Arial" w:cs="Arial"/>
          <w:sz w:val="24"/>
          <w:szCs w:val="24"/>
          <w:lang w:eastAsia="ru-RU"/>
        </w:rPr>
        <w:t>забалансового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>) учета в предприятии, учреждении;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демонтаж, разборка;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выбраковка и оприходование возможных материальных ценностей;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утилизация вторичного сырья;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исключение объекта основных средств из реестра муниципальной собственности.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15.2.Списание имущества может иметь место в случаях:</w:t>
      </w:r>
    </w:p>
    <w:p w:rsidR="0091243B" w:rsidRPr="00EE4F98" w:rsidRDefault="0091243B" w:rsidP="009124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списания ввиду морального и физического износа;</w:t>
      </w:r>
    </w:p>
    <w:p w:rsidR="0091243B" w:rsidRPr="00EE4F98" w:rsidRDefault="0091243B" w:rsidP="009124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ликвидации при авариях, стихийных бедствиях или чрезвычайных ситуациях;</w:t>
      </w:r>
    </w:p>
    <w:p w:rsidR="0091243B" w:rsidRPr="00EE4F98" w:rsidRDefault="0091243B" w:rsidP="009124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недостачи или порчи, </w:t>
      </w:r>
      <w:proofErr w:type="gramStart"/>
      <w:r w:rsidRPr="00EE4F98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proofErr w:type="gram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проводимой инвентаризации;</w:t>
      </w:r>
    </w:p>
    <w:p w:rsidR="0091243B" w:rsidRPr="00EE4F98" w:rsidRDefault="0091243B" w:rsidP="009124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частичной ликвидации при выполнении работ по реконструкции;</w:t>
      </w:r>
    </w:p>
    <w:p w:rsidR="0091243B" w:rsidRPr="00EE4F98" w:rsidRDefault="0091243B" w:rsidP="009124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в иных случаях, предусмотренных законодательством.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юридическим и физическим лицам.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   15.3. Для определения непригодности муниципального имущества,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списание, в том числе в муниципальных   учреждениях,  распоряжением Администрации  </w:t>
      </w:r>
      <w:proofErr w:type="spellStart"/>
      <w:r w:rsidR="00807E73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  создается комиссия, в состав которой входят: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- заместитель Главы Администрации </w:t>
      </w:r>
      <w:proofErr w:type="spellStart"/>
      <w:r w:rsidR="00807E73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Start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начальник отдела Администрации</w:t>
      </w:r>
      <w:proofErr w:type="gramStart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лица, материально ответственные за сохранность списываемого имущества;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 - представители иных служб и организаций (в случае необходимости).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   15.4. В компетенцию комиссии входит: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определение возможности использования отдельных узлов, деталей, материалов списываемого объекта и их оценка исходя из рыночных цен;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EE4F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проверка акта на списание основных средств.</w:t>
      </w:r>
    </w:p>
    <w:p w:rsidR="0091243B" w:rsidRPr="00EE4F98" w:rsidRDefault="0091243B" w:rsidP="0091243B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t xml:space="preserve">    15.5. Основной формой работы Комиссии является заседание, которое проводится по мере необходимости.</w:t>
      </w:r>
    </w:p>
    <w:p w:rsidR="0091243B" w:rsidRPr="00EE4F98" w:rsidRDefault="0091243B" w:rsidP="0091243B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t>Заседание правомочно, если на нем присутствуют не менее 2/3 общего числа ее членов.</w:t>
      </w:r>
    </w:p>
    <w:p w:rsidR="0091243B" w:rsidRPr="00EE4F98" w:rsidRDefault="0091243B" w:rsidP="0091243B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t>Решение принимается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91243B" w:rsidRPr="00EE4F98" w:rsidRDefault="0091243B" w:rsidP="0091243B">
      <w:pPr>
        <w:pStyle w:val="a4"/>
        <w:tabs>
          <w:tab w:val="left" w:pos="708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E4F98">
        <w:rPr>
          <w:rFonts w:ascii="Arial" w:hAnsi="Arial" w:cs="Arial"/>
        </w:rPr>
        <w:t xml:space="preserve">Заключение  Комиссии подписывается всеми членами </w:t>
      </w:r>
      <w:proofErr w:type="spellStart"/>
      <w:r w:rsidRPr="00EE4F98">
        <w:rPr>
          <w:rFonts w:ascii="Arial" w:hAnsi="Arial" w:cs="Arial"/>
        </w:rPr>
        <w:t>Комиссии</w:t>
      </w:r>
      <w:proofErr w:type="gramStart"/>
      <w:r w:rsidRPr="00EE4F98">
        <w:rPr>
          <w:rFonts w:ascii="Arial" w:hAnsi="Arial" w:cs="Arial"/>
        </w:rPr>
        <w:t>.П</w:t>
      </w:r>
      <w:proofErr w:type="gramEnd"/>
      <w:r w:rsidRPr="00EE4F98">
        <w:rPr>
          <w:rFonts w:ascii="Arial" w:hAnsi="Arial" w:cs="Arial"/>
        </w:rPr>
        <w:t>ри</w:t>
      </w:r>
      <w:proofErr w:type="spellEnd"/>
      <w:r w:rsidRPr="00EE4F98">
        <w:rPr>
          <w:rFonts w:ascii="Arial" w:hAnsi="Arial" w:cs="Arial"/>
        </w:rPr>
        <w:t xml:space="preserve">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   15.6. Отдельно стоящие здания, пристройки или сооружения списываются распоряжением  Администрации </w:t>
      </w:r>
      <w:proofErr w:type="spellStart"/>
      <w:r w:rsidR="00807E73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      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     Администрация </w:t>
      </w:r>
      <w:proofErr w:type="spellStart"/>
      <w:r w:rsidR="00807E73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  в месячный срок </w:t>
      </w:r>
      <w:proofErr w:type="gramStart"/>
      <w:r w:rsidRPr="00EE4F98">
        <w:rPr>
          <w:rFonts w:ascii="Arial" w:eastAsia="Times New Roman" w:hAnsi="Arial" w:cs="Arial"/>
          <w:sz w:val="24"/>
          <w:szCs w:val="24"/>
          <w:lang w:eastAsia="ru-RU"/>
        </w:rPr>
        <w:t>с даты издания</w:t>
      </w:r>
      <w:proofErr w:type="gram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нормативного акта о списании объектов муниципального имущества осуществляет постановку на баланс высвободившихся в результате списания материалов, а также узлов, агрегатов и прочих деталей, годных для дальнейшего использования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     При списании с бухгалтерского учета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EE4F98">
        <w:rPr>
          <w:rFonts w:ascii="Arial" w:eastAsia="Times New Roman" w:hAnsi="Arial" w:cs="Arial"/>
          <w:sz w:val="24"/>
          <w:szCs w:val="24"/>
          <w:lang w:eastAsia="ru-RU"/>
        </w:rPr>
        <w:t>акт</w:t>
      </w:r>
      <w:proofErr w:type="gram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     Руководитель предприятия, учреждения обязан немедленно информировать в письменной форме Администрацию </w:t>
      </w:r>
      <w:proofErr w:type="spellStart"/>
      <w:r w:rsidR="00807E73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 фактах утраты имущества.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   15.7.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количестве 2 экземпляров представляется в Администрацию </w:t>
      </w:r>
      <w:proofErr w:type="spellStart"/>
      <w:r w:rsidR="00807E73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   15.8. По результатам работы комиссии руководитель   учреждения направляет в Администрацию </w:t>
      </w:r>
      <w:proofErr w:type="spellStart"/>
      <w:r w:rsidR="00807E73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   15.9. Списание муниципального имущества, а также разборка, демонтаж, ликвидация (снос) без решения Собрания депутатов </w:t>
      </w:r>
      <w:proofErr w:type="spellStart"/>
      <w:r w:rsidR="00807E73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  не допускается.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   15.10. Списанные основные средства подлежат исключению из Реестра.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Объект исключается из реестра муниципального имущества на основании: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а) распоряжения Администрации </w:t>
      </w:r>
      <w:proofErr w:type="spellStart"/>
      <w:r w:rsidR="00807E73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EE4F98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б) выписки из Единого государственного реестра прав на недвижимое имущество и сделок с ним, подтверждающей прекращение права собственности муниципального образования «</w:t>
      </w:r>
      <w:proofErr w:type="spellStart"/>
      <w:r w:rsidR="00807E73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EE4F98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 Администрация </w:t>
      </w:r>
      <w:proofErr w:type="spellStart"/>
      <w:r w:rsidR="00807E73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EE4F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4F9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течение 30 дней с момента получения всех необходимых документов: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4F98">
        <w:rPr>
          <w:rFonts w:ascii="Arial" w:eastAsia="Times New Roman" w:hAnsi="Arial" w:cs="Arial"/>
          <w:sz w:val="24"/>
          <w:szCs w:val="24"/>
          <w:lang w:eastAsia="ru-RU"/>
        </w:rPr>
        <w:t>- вносит соответствующую запись в Реестр;</w:t>
      </w:r>
    </w:p>
    <w:p w:rsidR="0091243B" w:rsidRPr="00EE4F98" w:rsidRDefault="0091243B" w:rsidP="0091243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b/>
          <w:sz w:val="30"/>
          <w:szCs w:val="30"/>
        </w:rPr>
      </w:pPr>
      <w:r w:rsidRPr="00EE4F98">
        <w:rPr>
          <w:rFonts w:cs="Arial"/>
          <w:b/>
          <w:sz w:val="30"/>
          <w:szCs w:val="30"/>
        </w:rPr>
        <w:t>16. Управление и распоряжение земельными участками</w:t>
      </w:r>
      <w:r w:rsidR="00260CD6">
        <w:rPr>
          <w:rFonts w:cs="Arial"/>
          <w:b/>
          <w:sz w:val="30"/>
          <w:szCs w:val="30"/>
        </w:rPr>
        <w:t xml:space="preserve"> </w:t>
      </w:r>
      <w:proofErr w:type="spellStart"/>
      <w:r w:rsidR="00807E73">
        <w:rPr>
          <w:rFonts w:cs="Arial"/>
          <w:b/>
          <w:sz w:val="30"/>
          <w:szCs w:val="30"/>
        </w:rPr>
        <w:t>Большезмеин</w:t>
      </w:r>
      <w:r w:rsidRPr="00EE4F98">
        <w:rPr>
          <w:rFonts w:cs="Arial"/>
          <w:b/>
          <w:sz w:val="30"/>
          <w:szCs w:val="30"/>
        </w:rPr>
        <w:t>ского</w:t>
      </w:r>
      <w:proofErr w:type="spellEnd"/>
      <w:r w:rsidRPr="00EE4F98">
        <w:rPr>
          <w:rFonts w:cs="Arial"/>
          <w:b/>
          <w:sz w:val="30"/>
          <w:szCs w:val="30"/>
        </w:rPr>
        <w:t xml:space="preserve"> сельсовета</w:t>
      </w: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sz w:val="30"/>
          <w:szCs w:val="30"/>
        </w:rPr>
      </w:pPr>
    </w:p>
    <w:p w:rsidR="0091243B" w:rsidRPr="00EE4F98" w:rsidRDefault="0091243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 w:rsidRPr="00EE4F98">
        <w:rPr>
          <w:rFonts w:cs="Arial"/>
          <w:sz w:val="24"/>
          <w:szCs w:val="24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b/>
          <w:sz w:val="24"/>
          <w:szCs w:val="24"/>
        </w:rPr>
      </w:pPr>
      <w:r w:rsidRPr="00EE4F98">
        <w:rPr>
          <w:rFonts w:cs="Arial"/>
          <w:b/>
          <w:sz w:val="30"/>
          <w:szCs w:val="30"/>
        </w:rPr>
        <w:t>17. Заключительные положения</w:t>
      </w:r>
      <w:r w:rsidRPr="00EE4F98">
        <w:rPr>
          <w:rFonts w:cs="Arial"/>
          <w:b/>
          <w:sz w:val="24"/>
          <w:szCs w:val="24"/>
        </w:rPr>
        <w:t>.</w:t>
      </w:r>
    </w:p>
    <w:p w:rsidR="0091243B" w:rsidRPr="00EE4F98" w:rsidRDefault="0091243B" w:rsidP="0091243B">
      <w:pPr>
        <w:pStyle w:val="ConsNormal"/>
        <w:widowControl/>
        <w:jc w:val="center"/>
        <w:rPr>
          <w:rFonts w:cs="Arial"/>
          <w:sz w:val="24"/>
          <w:szCs w:val="24"/>
        </w:rPr>
      </w:pPr>
    </w:p>
    <w:p w:rsidR="0091243B" w:rsidRPr="00EE4F98" w:rsidRDefault="005B5C6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</w:t>
      </w:r>
      <w:r w:rsidR="0091243B" w:rsidRPr="00EE4F98">
        <w:rPr>
          <w:rFonts w:cs="Arial"/>
          <w:sz w:val="24"/>
          <w:szCs w:val="24"/>
        </w:rPr>
        <w:t>.1. Правовые акты органов местного самоуправления приводятся в соответствие с настоящим Положением. До приведения правовых актов органов местного самоуправления в соответствие с настоящим Положением они применяются в части, не противоречащей настоящему Положению.</w:t>
      </w:r>
    </w:p>
    <w:p w:rsidR="0091243B" w:rsidRPr="00EE4F98" w:rsidRDefault="005B5C6B" w:rsidP="0091243B">
      <w:pPr>
        <w:pStyle w:val="ConsNormal"/>
        <w:widowControl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</w:t>
      </w:r>
      <w:r w:rsidR="0091243B" w:rsidRPr="00EE4F98">
        <w:rPr>
          <w:rFonts w:cs="Arial"/>
          <w:sz w:val="24"/>
          <w:szCs w:val="24"/>
        </w:rPr>
        <w:t>.2. Настоящее Положение подлежит официальному обнародованию.</w:t>
      </w:r>
    </w:p>
    <w:sectPr w:rsidR="0091243B" w:rsidRPr="00EE4F98" w:rsidSect="0091243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0A6"/>
    <w:multiLevelType w:val="multilevel"/>
    <w:tmpl w:val="16A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365AA"/>
    <w:multiLevelType w:val="multilevel"/>
    <w:tmpl w:val="ED4C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86F86"/>
    <w:multiLevelType w:val="hybridMultilevel"/>
    <w:tmpl w:val="2B2EC6D0"/>
    <w:lvl w:ilvl="0" w:tplc="F832249E">
      <w:start w:val="1"/>
      <w:numFmt w:val="decimal"/>
      <w:lvlText w:val="%1)"/>
      <w:lvlJc w:val="left"/>
      <w:pPr>
        <w:ind w:left="1500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DD72FC"/>
    <w:multiLevelType w:val="multilevel"/>
    <w:tmpl w:val="10527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3449B"/>
    <w:multiLevelType w:val="multilevel"/>
    <w:tmpl w:val="719494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FB868A0"/>
    <w:multiLevelType w:val="multilevel"/>
    <w:tmpl w:val="FD80A9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3B"/>
    <w:rsid w:val="00012B92"/>
    <w:rsid w:val="00075CD4"/>
    <w:rsid w:val="000F0EB3"/>
    <w:rsid w:val="00102ACA"/>
    <w:rsid w:val="00121659"/>
    <w:rsid w:val="0012375C"/>
    <w:rsid w:val="0013489D"/>
    <w:rsid w:val="0017199D"/>
    <w:rsid w:val="00192ECF"/>
    <w:rsid w:val="001C172A"/>
    <w:rsid w:val="00260CD6"/>
    <w:rsid w:val="00263E0B"/>
    <w:rsid w:val="002D1B40"/>
    <w:rsid w:val="002F7F67"/>
    <w:rsid w:val="003125B1"/>
    <w:rsid w:val="003151FE"/>
    <w:rsid w:val="00326C2F"/>
    <w:rsid w:val="003300E4"/>
    <w:rsid w:val="003A249C"/>
    <w:rsid w:val="003A4FD6"/>
    <w:rsid w:val="003D636B"/>
    <w:rsid w:val="00423C50"/>
    <w:rsid w:val="00437218"/>
    <w:rsid w:val="004D544E"/>
    <w:rsid w:val="00536463"/>
    <w:rsid w:val="00537D8A"/>
    <w:rsid w:val="00594B3A"/>
    <w:rsid w:val="005B1E0C"/>
    <w:rsid w:val="005B5C6B"/>
    <w:rsid w:val="006E6329"/>
    <w:rsid w:val="00764A78"/>
    <w:rsid w:val="007830F7"/>
    <w:rsid w:val="00807E73"/>
    <w:rsid w:val="00834845"/>
    <w:rsid w:val="00844380"/>
    <w:rsid w:val="0091240F"/>
    <w:rsid w:val="0091243B"/>
    <w:rsid w:val="009D7808"/>
    <w:rsid w:val="009E0498"/>
    <w:rsid w:val="009F14D2"/>
    <w:rsid w:val="00A14D03"/>
    <w:rsid w:val="00A205BF"/>
    <w:rsid w:val="00A246BC"/>
    <w:rsid w:val="00A26A68"/>
    <w:rsid w:val="00A41DF1"/>
    <w:rsid w:val="00A941D4"/>
    <w:rsid w:val="00B063BF"/>
    <w:rsid w:val="00B54494"/>
    <w:rsid w:val="00B62A88"/>
    <w:rsid w:val="00B7669C"/>
    <w:rsid w:val="00BB54A8"/>
    <w:rsid w:val="00BF200C"/>
    <w:rsid w:val="00C11230"/>
    <w:rsid w:val="00C261F9"/>
    <w:rsid w:val="00C90B45"/>
    <w:rsid w:val="00CF064A"/>
    <w:rsid w:val="00D72B49"/>
    <w:rsid w:val="00D77F8D"/>
    <w:rsid w:val="00DA3970"/>
    <w:rsid w:val="00DA734F"/>
    <w:rsid w:val="00E113FA"/>
    <w:rsid w:val="00E742F2"/>
    <w:rsid w:val="00E84145"/>
    <w:rsid w:val="00E9581C"/>
    <w:rsid w:val="00EA3461"/>
    <w:rsid w:val="00EC4886"/>
    <w:rsid w:val="00EE45BB"/>
    <w:rsid w:val="00EE4F98"/>
    <w:rsid w:val="00F12923"/>
    <w:rsid w:val="00F22742"/>
    <w:rsid w:val="00F347A3"/>
    <w:rsid w:val="00F42D09"/>
    <w:rsid w:val="00F4456F"/>
    <w:rsid w:val="00FF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24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2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2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12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24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Абзац"/>
    <w:uiPriority w:val="99"/>
    <w:rsid w:val="009124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12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rsid w:val="0091243B"/>
  </w:style>
  <w:style w:type="character" w:styleId="a7">
    <w:name w:val="Strong"/>
    <w:basedOn w:val="a0"/>
    <w:uiPriority w:val="22"/>
    <w:qFormat/>
    <w:rsid w:val="009124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43B"/>
    <w:rPr>
      <w:rFonts w:ascii="Tahoma" w:eastAsia="Calibri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347A3"/>
    <w:rPr>
      <w:i/>
      <w:iCs/>
    </w:rPr>
  </w:style>
  <w:style w:type="paragraph" w:styleId="ab">
    <w:name w:val="List Paragraph"/>
    <w:basedOn w:val="a"/>
    <w:uiPriority w:val="34"/>
    <w:qFormat/>
    <w:rsid w:val="00C261F9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customStyle="1" w:styleId="Default">
    <w:name w:val="Default"/>
    <w:rsid w:val="001C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24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2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2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12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24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6">
    <w:name w:val="Абзац"/>
    <w:uiPriority w:val="99"/>
    <w:rsid w:val="009124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12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rsid w:val="0091243B"/>
  </w:style>
  <w:style w:type="character" w:styleId="a7">
    <w:name w:val="Strong"/>
    <w:basedOn w:val="a0"/>
    <w:uiPriority w:val="22"/>
    <w:qFormat/>
    <w:rsid w:val="009124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1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43B"/>
    <w:rPr>
      <w:rFonts w:ascii="Tahoma" w:eastAsia="Calibri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347A3"/>
    <w:rPr>
      <w:i/>
      <w:iCs/>
    </w:rPr>
  </w:style>
  <w:style w:type="paragraph" w:styleId="ab">
    <w:name w:val="List Paragraph"/>
    <w:basedOn w:val="a"/>
    <w:uiPriority w:val="34"/>
    <w:qFormat/>
    <w:rsid w:val="00C261F9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customStyle="1" w:styleId="Default">
    <w:name w:val="Default"/>
    <w:rsid w:val="001C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7BE3542985BA8F46EAE7FF8F97B6DC71FDD9CD4B10A6B1835E315C52A2F87DF4B4A084D6BBE495068765AE736B759493E99AD77D3EA53Z7IEL" TargetMode="External"/><Relationship Id="rId13" Type="http://schemas.openxmlformats.org/officeDocument/2006/relationships/hyperlink" Target="consultantplus://offline/ref=DD9E6DD0E92DA5FA7F2BF351DAE47FAAAAA22CF3E528EDD8C44F66EF3F4F6789CB01363E4C4DA1BED2528964E3v3tDL" TargetMode="External"/><Relationship Id="rId18" Type="http://schemas.openxmlformats.org/officeDocument/2006/relationships/hyperlink" Target="consultantplus://offline/ref=65B1144CC30A1D6603DFD227888FCFF32997BCEE2E1AB5D1A40B2F3D20Q2H9L" TargetMode="External"/><Relationship Id="rId26" Type="http://schemas.openxmlformats.org/officeDocument/2006/relationships/hyperlink" Target="https://base.garant.ru/71409728/2778b5b9cd86ad934cbbd86f9012186e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EE04F63B4B72FC4B768E8E807A74849C00BAC3D8714D91F20457DEBFDD157DFE77E33F177F5AFE1B99ABA8B545330F5F518B64C41999C5gDK5L" TargetMode="External"/><Relationship Id="rId34" Type="http://schemas.openxmlformats.org/officeDocument/2006/relationships/hyperlink" Target="consultantplus://offline/ref=DD9E6DD0E92DA5FA7F2BF351DAE47FAAAAA22CF3E42DEDD8C44F66EF3F4F6789D9016E324E45BCB8D047DF35A56BDB8923E189D9258F2C30v8tEL" TargetMode="External"/><Relationship Id="rId7" Type="http://schemas.openxmlformats.org/officeDocument/2006/relationships/hyperlink" Target="file:///C:\Users\Admin\Desktop\&#1056;.&#8470;%2078-244-6%20&#1086;&#1090;%2027.07.21&#1075;.%20%20&#1087;&#1086;%20&#1091;&#1087;&#1088;&#1072;&#1074;&#1083;&#1077;&#1085;&#1080;&#1102;%20&#1080;&#1084;&#1091;&#1097;&#1077;&#1089;&#1090;&#1074;&#1086;&#1084;.doc" TargetMode="External"/><Relationship Id="rId12" Type="http://schemas.openxmlformats.org/officeDocument/2006/relationships/hyperlink" Target="consultantplus://offline/ref=1907DD03CF512C17DC251F0E21D914FF22BD10B8B9D54B7F2FA2945D12D46DB5124F6A80577F7FB6A6A774CD1227A59E165BF9923063519DT1QDL" TargetMode="External"/><Relationship Id="rId17" Type="http://schemas.openxmlformats.org/officeDocument/2006/relationships/hyperlink" Target="consultantplus://offline/ref=DD9E6DD0E92DA5FA7F2BF351DAE47FAAAAA22CF3E42DEDD8C44F66EF3F4F6789D9016E324E45BCB8D047DF35A56BDB8923E189D9258F2C30v8tEL" TargetMode="External"/><Relationship Id="rId25" Type="http://schemas.openxmlformats.org/officeDocument/2006/relationships/hyperlink" Target="https://base.garant.ru/71430606/98fb06107d83c393f2f2cc126b2a6735/" TargetMode="External"/><Relationship Id="rId33" Type="http://schemas.openxmlformats.org/officeDocument/2006/relationships/hyperlink" Target="consultantplus://offline/ref=DD9E6DD0E92DA5FA7F2BF351DAE47FAAAAA22CF3E42DEDD8C44F66EF3F4F6789D9016E324E45BDBCD547DF35A56BDB8923E189D9258F2C30v8t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9E6DD0E92DA5FA7F2BF351DAE47FAAAAA22CF3E42DEDD8C44F66EF3F4F6789D9016E324E45BDBCD547DF35A56BDB8923E189D9258F2C30v8tEL" TargetMode="External"/><Relationship Id="rId20" Type="http://schemas.openxmlformats.org/officeDocument/2006/relationships/hyperlink" Target="consultantplus://offline/ref=22A7BE3542985BA8F46EAE7FF8F97B6DC71FDF98D3BD0A6B1835E315C52A2F87CD4B12044F63A14A5B7D200BA1Z6I0L" TargetMode="External"/><Relationship Id="rId29" Type="http://schemas.openxmlformats.org/officeDocument/2006/relationships/hyperlink" Target="consultantplus://offline/ref=4E04E24DBFBEE7CB5C38C1F81CC7698E87618F266FF6FB7B4967FB2429E73EB37B12F6C46ABD0F64q5sD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16C9DC21FF84077AC5A2603DC135431EF91D0A29738C8A0C4A33m63AM" TargetMode="External"/><Relationship Id="rId11" Type="http://schemas.openxmlformats.org/officeDocument/2006/relationships/hyperlink" Target="consultantplus://offline/ref=53EE04F63B4B72FC4B768E8E807A74849C00BAC3D8714D91F20457DEBFDD157DFE77E33F177F5AFE1B99ABA8B545330F5F518B64C41999C5gDK5L" TargetMode="External"/><Relationship Id="rId24" Type="http://schemas.openxmlformats.org/officeDocument/2006/relationships/hyperlink" Target="consultantplus://offline/ref=1907DD03CF512C17DC251F0E21D914FF22BD10B8B9D54B7F2FA2945D12D46DB5124F6A80577F7FB6A6A774CD1227A59E165BF9923063519DT1QDL" TargetMode="External"/><Relationship Id="rId32" Type="http://schemas.openxmlformats.org/officeDocument/2006/relationships/hyperlink" Target="consultantplus://offline/ref=DD9E6DD0E92DA5FA7F2BF351DAE47FAAAAA22CF3E42DEDD8C44F66EF3F4F6789D9016E324E45BDBCD547DF35A56BDB8923E189D9258F2C30v8tEL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9E6DD0E92DA5FA7F2BF351DAE47FAAAAA22CF3E42DEDD8C44F66EF3F4F6789D9016E324E45BDBCD547DF35A56BDB8923E189D9258F2C30v8tEL" TargetMode="External"/><Relationship Id="rId23" Type="http://schemas.openxmlformats.org/officeDocument/2006/relationships/hyperlink" Target="consultantplus://offline/ref=1907DD03CF512C17DC251F0E21D914FF22BA14BFB7D94B7F2FA2945D12D46DB5124F6A80577F7CB0A1A774CD1227A59E165BF9923063519DT1QDL" TargetMode="External"/><Relationship Id="rId28" Type="http://schemas.openxmlformats.org/officeDocument/2006/relationships/hyperlink" Target="https://base.garant.ru/12125505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3EE04F63B4B72FC4B768E8E807A74849C00BAC3D8714D91F20457DEBFDD157DFE77E33F177F5AFE1B99ABA8B545330F5F518B64C41999C5gDK5L" TargetMode="External"/><Relationship Id="rId19" Type="http://schemas.openxmlformats.org/officeDocument/2006/relationships/hyperlink" Target="consultantplus://offline/ref=22A7BE3542985BA8F46EAE7FF8F97B6DC71FDD9CD4B10A6B1835E315C52A2F87DF4B4A084D6BBE495068765AE736B759493E99AD77D3EA53Z7IEL" TargetMode="External"/><Relationship Id="rId31" Type="http://schemas.openxmlformats.org/officeDocument/2006/relationships/hyperlink" Target="consultantplus://offline/ref=DD9E6DD0E92DA5FA7F2BF351DAE47FAAAAA22CF3E42DEDD8C44F66EF3F4F6789D9016E324E45BEB8D747DF35A56BDB8923E189D9258F2C30v8t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7BE3542985BA8F46EAE7FF8F97B6DC71FDF98D3BD0A6B1835E315C52A2F87CD4B12044F63A14A5B7D200BA1Z6I0L" TargetMode="External"/><Relationship Id="rId14" Type="http://schemas.openxmlformats.org/officeDocument/2006/relationships/hyperlink" Target="consultantplus://offline/ref=DD9E6DD0E92DA5FA7F2BF351DAE47FAAAAA22CF3E42DEDD8C44F66EF3F4F6789D9016E324E45BEB8D747DF35A56BDB8923E189D9258F2C30v8tEL" TargetMode="External"/><Relationship Id="rId22" Type="http://schemas.openxmlformats.org/officeDocument/2006/relationships/hyperlink" Target="consultantplus://offline/ref=53EE04F63B4B72FC4B768E8E807A74849C00BAC3D8714D91F20457DEBFDD157DFE77E33F177F5AFE1B99ABA8B545330F5F518B64C41999C5gDK5L" TargetMode="External"/><Relationship Id="rId27" Type="http://schemas.openxmlformats.org/officeDocument/2006/relationships/hyperlink" Target="https://base.garant.ru/12127232/5ac206a89ea76855804609cd950fcaf7/" TargetMode="External"/><Relationship Id="rId30" Type="http://schemas.openxmlformats.org/officeDocument/2006/relationships/hyperlink" Target="consultantplus://offline/ref=DD9E6DD0E92DA5FA7F2BF351DAE47FAAAAA22CF3E528EDD8C44F66EF3F4F6789CB01363E4C4DA1BED2528964E3v3tD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8123-B4F6-4595-A8F7-0DB8B444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13244</Words>
  <Characters>75494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2021-06-22T05:46:00Z</cp:lastPrinted>
  <dcterms:created xsi:type="dcterms:W3CDTF">2023-05-24T10:09:00Z</dcterms:created>
  <dcterms:modified xsi:type="dcterms:W3CDTF">2023-05-24T10:09:00Z</dcterms:modified>
</cp:coreProperties>
</file>