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3B" w:rsidRPr="00DE173B" w:rsidRDefault="002F233A" w:rsidP="00DE17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межра</w:t>
      </w:r>
      <w:r w:rsidR="00B017E7">
        <w:rPr>
          <w:rFonts w:ascii="Times New Roman" w:hAnsi="Times New Roman" w:cs="Times New Roman"/>
          <w:b/>
          <w:bCs/>
          <w:sz w:val="28"/>
          <w:szCs w:val="28"/>
        </w:rPr>
        <w:t xml:space="preserve">йонная прокуратура разъясняет: </w:t>
      </w:r>
      <w:r w:rsidR="0035188D" w:rsidRPr="00DE17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173B" w:rsidRPr="00DE173B">
        <w:rPr>
          <w:rFonts w:ascii="Times New Roman" w:hAnsi="Times New Roman" w:cs="Times New Roman"/>
          <w:b/>
          <w:sz w:val="28"/>
          <w:szCs w:val="28"/>
        </w:rPr>
        <w:t>Полная стоимость страховых услуг и страховой премии должна быть известна заемщику».</w:t>
      </w:r>
    </w:p>
    <w:p w:rsidR="00DE173B" w:rsidRPr="00DE173B" w:rsidRDefault="00DE173B" w:rsidP="00DE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73B">
        <w:rPr>
          <w:rFonts w:ascii="Times New Roman" w:hAnsi="Times New Roman" w:cs="Times New Roman"/>
          <w:sz w:val="28"/>
          <w:szCs w:val="28"/>
        </w:rPr>
        <w:t>Федеральный закон от 28 апреля 2023 г. № 164-ФЗ внесены изменения в статью 3 Закона Российской Федерации «Об организации страхового дела в Российской Федерации».</w:t>
      </w:r>
    </w:p>
    <w:p w:rsidR="00DE173B" w:rsidRPr="00DE173B" w:rsidRDefault="00DE173B" w:rsidP="00DE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73B">
        <w:rPr>
          <w:rFonts w:ascii="Times New Roman" w:hAnsi="Times New Roman" w:cs="Times New Roman"/>
          <w:sz w:val="28"/>
          <w:szCs w:val="28"/>
        </w:rPr>
        <w:t>Законом введена обязанность страховщика указывать размер доли страховой премии, предназначенной для исполнения обязательств страховщика по страховой выплате в договоре личного страхования, заключенном заемщиком по потребительскому кредиту, в т. ч. по ипотеке.</w:t>
      </w:r>
    </w:p>
    <w:p w:rsidR="00DE173B" w:rsidRPr="00DE173B" w:rsidRDefault="00DE173B" w:rsidP="00DE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73B">
        <w:rPr>
          <w:rFonts w:ascii="Times New Roman" w:hAnsi="Times New Roman" w:cs="Times New Roman"/>
          <w:sz w:val="28"/>
          <w:szCs w:val="28"/>
        </w:rPr>
        <w:t>В случае, если кредитором и (или) третьим лицом, действующим в его интересах, оказываются услуги или совокупность услуг, в результате оказания которых заемщик становится застрахованным лицом по договору личного страхования и страхователем является такой кредитор или такое третье лицо, то этому заемщику должна быть предоставлена информация о размере доли страховой премии, которая уплачивается страховщику и предназначена для исполнения обязательств по страховой выплате, в общем размере суммы денежных средств, уплачиваемых этим заемщиком при включении его в число застрахованных лиц по договору личного страхования.</w:t>
      </w:r>
    </w:p>
    <w:p w:rsidR="00DE173B" w:rsidRPr="00DE173B" w:rsidRDefault="00DE173B" w:rsidP="00DE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</w:t>
      </w:r>
      <w:r w:rsidRPr="00DE173B">
        <w:rPr>
          <w:rFonts w:ascii="Times New Roman" w:hAnsi="Times New Roman" w:cs="Times New Roman"/>
          <w:sz w:val="28"/>
          <w:szCs w:val="28"/>
        </w:rPr>
        <w:t xml:space="preserve"> в силу 26.10.2023.</w:t>
      </w:r>
    </w:p>
    <w:p w:rsidR="008317B1" w:rsidRPr="007523CF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33A" w:rsidRPr="002F233A" w:rsidRDefault="002F233A" w:rsidP="00564596">
      <w:pPr>
        <w:jc w:val="both"/>
      </w:pPr>
      <w:r w:rsidRPr="002F233A">
        <w:rPr>
          <w:rFonts w:ascii="Times New Roman" w:hAnsi="Times New Roman" w:cs="Times New Roman"/>
          <w:sz w:val="28"/>
          <w:szCs w:val="28"/>
        </w:rPr>
        <w:t>Р</w:t>
      </w:r>
      <w:r w:rsidR="00B017E7">
        <w:rPr>
          <w:rFonts w:ascii="Times New Roman" w:hAnsi="Times New Roman" w:cs="Times New Roman"/>
          <w:sz w:val="28"/>
          <w:szCs w:val="28"/>
        </w:rPr>
        <w:t>азъяснение подготовил</w:t>
      </w:r>
      <w:r w:rsidR="008317B1">
        <w:rPr>
          <w:rFonts w:ascii="Times New Roman" w:hAnsi="Times New Roman" w:cs="Times New Roman"/>
          <w:sz w:val="28"/>
          <w:szCs w:val="28"/>
        </w:rPr>
        <w:t xml:space="preserve">а </w:t>
      </w:r>
      <w:r w:rsidR="00DE173B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317B1">
        <w:rPr>
          <w:rFonts w:ascii="Times New Roman" w:hAnsi="Times New Roman" w:cs="Times New Roman"/>
          <w:sz w:val="28"/>
          <w:szCs w:val="28"/>
        </w:rPr>
        <w:t>помощник</w:t>
      </w:r>
      <w:r w:rsidR="0096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988">
        <w:rPr>
          <w:rFonts w:ascii="Times New Roman" w:hAnsi="Times New Roman" w:cs="Times New Roman"/>
          <w:sz w:val="28"/>
          <w:szCs w:val="28"/>
        </w:rPr>
        <w:t>Щигр</w:t>
      </w:r>
      <w:r w:rsidR="008317B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317B1">
        <w:rPr>
          <w:rFonts w:ascii="Times New Roman" w:hAnsi="Times New Roman" w:cs="Times New Roman"/>
          <w:sz w:val="28"/>
          <w:szCs w:val="28"/>
        </w:rPr>
        <w:t xml:space="preserve"> 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88">
        <w:rPr>
          <w:rFonts w:ascii="Times New Roman" w:hAnsi="Times New Roman" w:cs="Times New Roman"/>
          <w:sz w:val="28"/>
          <w:szCs w:val="28"/>
        </w:rPr>
        <w:t>прокурор</w:t>
      </w:r>
      <w:r w:rsidR="008317B1">
        <w:rPr>
          <w:rFonts w:ascii="Times New Roman" w:hAnsi="Times New Roman" w:cs="Times New Roman"/>
          <w:sz w:val="28"/>
          <w:szCs w:val="28"/>
        </w:rPr>
        <w:t>а</w:t>
      </w:r>
      <w:r w:rsidRPr="002F233A">
        <w:rPr>
          <w:rFonts w:ascii="Times New Roman" w:hAnsi="Times New Roman" w:cs="Times New Roman"/>
          <w:sz w:val="28"/>
          <w:szCs w:val="28"/>
        </w:rPr>
        <w:t xml:space="preserve"> </w:t>
      </w:r>
      <w:r w:rsidR="00DE173B">
        <w:rPr>
          <w:rFonts w:ascii="Times New Roman" w:hAnsi="Times New Roman" w:cs="Times New Roman"/>
          <w:sz w:val="28"/>
          <w:szCs w:val="28"/>
        </w:rPr>
        <w:t>А.Н. Зайцева</w:t>
      </w:r>
      <w:bookmarkStart w:id="0" w:name="_GoBack"/>
      <w:bookmarkEnd w:id="0"/>
      <w:r w:rsidR="009628F7">
        <w:rPr>
          <w:rFonts w:ascii="Times New Roman" w:hAnsi="Times New Roman" w:cs="Times New Roman"/>
          <w:sz w:val="28"/>
          <w:szCs w:val="28"/>
        </w:rPr>
        <w:t>.</w:t>
      </w:r>
    </w:p>
    <w:p w:rsidR="00D83C7D" w:rsidRDefault="00D83C7D"/>
    <w:sectPr w:rsidR="00D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3"/>
    <w:rsid w:val="000104B2"/>
    <w:rsid w:val="001315C1"/>
    <w:rsid w:val="002F233A"/>
    <w:rsid w:val="0035188D"/>
    <w:rsid w:val="004867A0"/>
    <w:rsid w:val="00564596"/>
    <w:rsid w:val="008317B1"/>
    <w:rsid w:val="00923988"/>
    <w:rsid w:val="009628F7"/>
    <w:rsid w:val="00A43009"/>
    <w:rsid w:val="00A609D3"/>
    <w:rsid w:val="00A66988"/>
    <w:rsid w:val="00B017E7"/>
    <w:rsid w:val="00C742F7"/>
    <w:rsid w:val="00D83C7D"/>
    <w:rsid w:val="00DE173B"/>
    <w:rsid w:val="00E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118B"/>
  <w15:chartTrackingRefBased/>
  <w15:docId w15:val="{E7507A6A-2C1D-4B1B-B939-D1C104F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2023-12-09T21:22:00Z</dcterms:created>
  <dcterms:modified xsi:type="dcterms:W3CDTF">2023-12-09T21:22:00Z</dcterms:modified>
</cp:coreProperties>
</file>